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spacing w:after="120"/>
        <w:rPr>
          <w:b/>
          <w:sz w:val="28"/>
        </w:rPr>
      </w:pPr>
      <w:r>
        <w:rPr>
          <w:b/>
          <w:sz w:val="28"/>
        </w:rPr>
        <w:t>So nutzen Sie diese Vorlage</w:t>
      </w:r>
    </w:p>
    <w:p>
      <w:pPr>
        <w:spacing w:before="120"/>
        <w:rPr>
          <w:b/>
        </w:rPr>
      </w:pPr>
      <w:r>
        <w:rPr>
          <w:b/>
        </w:rPr>
        <w:t>Verzeichnisse aktualisieren</w:t>
      </w:r>
    </w:p>
    <w:p>
      <w:r>
        <w:t xml:space="preserve">Das Inhaltsverzeichnis ist ein automatisches Feld. Klicken Sie mit der rechten Maustaste auf ein Verzeichnis und wählen Sie Felder aktualisieren. Wählen Sie dann Gesamtes Verzeichnis aktualisieren. Beim Drucken aktualisieren sich die Felder in der Regel automatisch.</w:t>
      </w:r>
    </w:p>
    <w:p>
      <w:r>
        <w:t xml:space="preserve">Neue Abbildungs- und Tabellenüberschriften fügen Sie über den Reiter Referenzen mit Beschriftung einfügen hinzu. Sie nummerieren sich automatisch und erscheinen nach dem Aktualisieren im jeweiligen Verzeichnis.</w:t>
      </w:r>
    </w:p>
    <w:p>
      <w:pPr>
        <w:spacing w:before="120"/>
        <w:rPr>
          <w:b/>
        </w:rPr>
      </w:pPr>
      <w:r>
        <w:rPr>
          <w:b/>
        </w:rPr>
        <w:t>Formatvorlagen nutzen</w:t>
      </w:r>
    </w:p>
    <w:p>
      <w:r>
        <w:t xml:space="preserve">Formatieren Sie nicht von Hand, sondern über die Formatvorlagen im Reiter Start. Nehmen Sie Überschrift 1 bis 4 für Ihre Kapitel und Standard für den Fließtext. So bleiben Nummerierung und Verzeichnisse automatisch korrekt.</w:t>
      </w:r>
    </w:p>
    <w:p>
      <w:pPr>
        <w:spacing w:before="120"/>
        <w:rPr>
          <w:b/>
        </w:rPr>
      </w:pPr>
      <w:r>
        <w:rPr>
          <w:b/>
        </w:rPr>
        <w:t>Format dieser Vorlage</w:t>
      </w:r>
    </w:p>
    <w:p>
      <w:pPr>
        <w:pStyle w:val="Aufzhlung"/>
      </w:pPr>
      <w:r>
        <w:t>Schriftart Times New Roman, Fließtext 12 Punkt, Fußnoten 10 Punkt</w:t>
      </w:r>
    </w:p>
    <w:p>
      <w:pPr>
        <w:pStyle w:val="Aufzhlung"/>
      </w:pPr>
      <w:r>
        <w:t>Zeilenabstand im Text 1,5 und in den Fußnoten 1,0, Blocksatz mit Silbentrennung</w:t>
      </w:r>
    </w:p>
    <w:p>
      <w:pPr>
        <w:pStyle w:val="Aufzhlung"/>
      </w:pPr>
      <w:r>
        <w:t>Auf einer Seite ein Korrekturrand von 7 cm, also einem Drittel der Seite, links oder rechts nach Vorgabe Ihres Lehrstuhls</w:t>
      </w:r>
    </w:p>
    <w:p>
      <w:pPr>
        <w:pStyle w:val="Aufzhlung"/>
      </w:pPr>
      <w:r>
        <w:t>Gliederung im Gutachten mit A., I., 1., a), aa), jede Ebene mit mindestens zwei Punkten</w:t>
      </w:r>
    </w:p>
    <w:p>
      <w:pPr>
        <w:spacing w:before="120"/>
        <w:rPr>
          <w:b/>
        </w:rPr>
      </w:pPr>
      <w:r>
        <w:rPr>
          <w:b/>
        </w:rPr>
        <w:t>Format anpassen</w:t>
      </w:r>
    </w:p>
    <w:p>
      <w:r>
        <w:t xml:space="preserve">Schriftart, Größe und Zeilenabstand des Fließtextes ändern Sie über die Formatvorlage Standard, im Reiter Start unter Formatvorlagen mit Rechtsklick und Ändern. Die Überschriften haben eigene Formatvorlagen, Überschrift 1 bis 4, die Sie bei Bedarf separat anpassen.</w:t>
      </w:r>
    </w:p>
    <w:p>
      <w:r>
        <w:t xml:space="preserve">Die Seitenränder ändern Sie im Reiter Layout unter Seitenränder. Die Seitenzahlen liegen im Reiter Einfügen unter Seitenzahl, der Wechsel von römischen zu arabischen Ziffern ist über Abschnittswechsel bereits eingerichtet.</w:t>
      </w:r>
    </w:p>
    <w:p>
      <w:r>
        <w:br w:type="page"/>
      </w:r>
    </w:p>
    <w:p w14:paraId="03759756" w14:textId="77777777" w:rsidR="00F87EF6" w:rsidRPr="00B03FEE" w:rsidRDefault="00F87EF6" w:rsidP="00F02908">
      <w:pPr>
        <w:jc w:val="center"/>
      </w:pPr>
    </w:p>
    <w:p w14:paraId="513B6DD2" w14:textId="77777777" w:rsidR="00F87EF6" w:rsidRPr="00B03FEE" w:rsidRDefault="00F87EF6" w:rsidP="00F02908">
      <w:pPr>
        <w:jc w:val="center"/>
      </w:pPr>
    </w:p>
    <w:p w14:paraId="6FF0F83D" w14:textId="77777777" w:rsidR="00F87EF6" w:rsidRPr="00B03FEE" w:rsidRDefault="00F87EF6" w:rsidP="00F02908">
      <w:pPr>
        <w:jc w:val="center"/>
      </w:pPr>
    </w:p>
    <w:p w14:paraId="0A702C08" w14:textId="77777777" w:rsidR="00F87EF6" w:rsidRPr="00B03FEE" w:rsidRDefault="00F87EF6" w:rsidP="00F02908">
      <w:pPr>
        <w:jc w:val="center"/>
      </w:pPr>
    </w:p>
    <w:p w14:paraId="0C55E9BA" w14:textId="77777777" w:rsidR="00F87EF6" w:rsidRPr="00B03FEE" w:rsidRDefault="00F87EF6" w:rsidP="00F02908">
      <w:pPr>
        <w:jc w:val="center"/>
        <w:rPr>
          <w:i/>
          <w:iCs/>
        </w:rPr>
      </w:pPr>
    </w:p>
    <w:p w14:paraId="56F44E99" w14:textId="77777777" w:rsidR="00F87EF6" w:rsidRPr="00B03FEE" w:rsidRDefault="00F87EF6" w:rsidP="00F02908">
      <w:pPr>
        <w:jc w:val="center"/>
      </w:pPr>
    </w:p>
    <w:p w14:paraId="75782F1A" w14:textId="77777777" w:rsidR="00F87EF6" w:rsidRPr="00B03FEE" w:rsidRDefault="00F87EF6" w:rsidP="00F02908">
      <w:pPr>
        <w:jc w:val="center"/>
      </w:pPr>
    </w:p>
    <w:p w14:paraId="1EB3EB63" w14:textId="77777777" w:rsidR="00F87EF6" w:rsidRPr="00B03FEE" w:rsidRDefault="00F87EF6" w:rsidP="00F02908">
      <w:pPr>
        <w:jc w:val="center"/>
      </w:pPr>
    </w:p>
    <w:p w14:paraId="775A0104" w14:textId="77777777" w:rsidR="00F87EF6" w:rsidRPr="00B03FEE" w:rsidRDefault="00F87EF6" w:rsidP="00F02908">
      <w:pPr>
        <w:jc w:val="center"/>
      </w:pPr>
    </w:p>
    <w:p w14:paraId="52E5DE4E" w14:textId="77777777" w:rsidR="00F87EF6" w:rsidRPr="00B03FEE" w:rsidRDefault="00F87EF6" w:rsidP="00F02908">
      <w:pPr>
        <w:jc w:val="center"/>
      </w:pPr>
    </w:p>
    <w:p w14:paraId="578E26E2" w14:textId="77777777" w:rsidR="00F87EF6" w:rsidRPr="00B03FEE" w:rsidRDefault="00F87EF6" w:rsidP="00F02908">
      <w:pPr>
        <w:jc w:val="center"/>
      </w:pPr>
    </w:p>
    <w:p w14:paraId="76814EC3" w14:textId="691D5770" w:rsidR="00F87EF6" w:rsidRPr="00B03FEE" w:rsidRDefault="00D903F5" w:rsidP="00F02908">
      <w:pPr>
        <w:jc w:val="center"/>
        <w:rPr>
          <w:b/>
          <w:bCs/>
          <w:sz w:val="32"/>
          <w:szCs w:val="24"/>
        </w:rPr>
      </w:pPr>
      <w:r>
        <w:rPr>
          <w:b/>
          <w:bCs/>
          <w:sz w:val="32"/>
          <w:szCs w:val="24"/>
        </w:rPr>
        <w:t>[Titel Ihrer Hausarbeit]</w:t>
      </w:r>
    </w:p>
    <w:p w14:paraId="59B77B56" w14:textId="77777777" w:rsidR="00F87EF6" w:rsidRPr="00B03FEE" w:rsidRDefault="00F87EF6" w:rsidP="00F02908">
      <w:pPr>
        <w:jc w:val="center"/>
      </w:pPr>
    </w:p>
    <w:p w14:paraId="6F036CAE" w14:textId="77777777" w:rsidR="00F87EF6" w:rsidRPr="00B03FEE" w:rsidRDefault="00F87EF6" w:rsidP="00F02908">
      <w:pPr>
        <w:jc w:val="center"/>
      </w:pPr>
    </w:p>
    <w:p w14:paraId="716D3243" w14:textId="77777777" w:rsidR="00F87EF6" w:rsidRPr="00B03FEE" w:rsidRDefault="00F87EF6" w:rsidP="00F02908">
      <w:pPr>
        <w:jc w:val="center"/>
      </w:pPr>
    </w:p>
    <w:p w14:paraId="052E39A4" w14:textId="77777777" w:rsidR="00F87EF6" w:rsidRPr="00B03FEE" w:rsidRDefault="00F87EF6" w:rsidP="00F02908">
      <w:pPr>
        <w:jc w:val="center"/>
      </w:pPr>
    </w:p>
    <w:p w14:paraId="59660173" w14:textId="77777777" w:rsidR="00F87EF6" w:rsidRPr="00B03FEE" w:rsidRDefault="00F87EF6" w:rsidP="00F02908">
      <w:pPr>
        <w:jc w:val="center"/>
      </w:pPr>
    </w:p>
    <w:p w14:paraId="39526D72" w14:textId="77777777" w:rsidR="00B80580" w:rsidRDefault="00B80580" w:rsidP="00454EAC">
      <w:pPr>
        <w:jc w:val="center"/>
        <w:rPr>
          <w:color w:val="FF0000"/>
        </w:rPr>
      </w:pPr>
    </w:p>
    <w:p w14:paraId="2A3D91FF" w14:textId="77777777" w:rsidR="00B80580" w:rsidRDefault="00B80580" w:rsidP="00454EAC">
      <w:pPr>
        <w:jc w:val="center"/>
        <w:rPr>
          <w:color w:val="FF0000"/>
        </w:rPr>
      </w:pPr>
    </w:p>
    <w:p w14:paraId="1716A67A" w14:textId="77777777" w:rsidR="00B80580" w:rsidRPr="00B80580" w:rsidRDefault="00B80580" w:rsidP="00B80580">
      <w:pPr>
        <w:jc w:val="center"/>
        <w:rPr>
          <w:color w:val="FF0000"/>
          <w:lang w:val="tr-TR"/>
        </w:rPr>
      </w:pPr>
    </w:p>
    <w:p w14:paraId="5AFD4AB2" w14:textId="77777777" w:rsidR="00162691" w:rsidRPr="00B03FEE" w:rsidRDefault="00162691" w:rsidP="00F87EF6">
      <w:pPr>
        <w:spacing w:after="0" w:line="240" w:lineRule="auto"/>
        <w:jc w:val="center"/>
        <w:rPr>
          <w:rFonts w:eastAsiaTheme="majorEastAsia" w:cstheme="majorBidi"/>
          <w:b/>
          <w:bCs/>
          <w:sz w:val="28"/>
          <w:szCs w:val="28"/>
          <w:lang w:eastAsia="en-US"/>
        </w:rPr>
      </w:pPr>
      <w:r>
        <w:br w:type="page"/>
      </w:r>
    </w:p>
    <w:p>
      <w:pPr>
        <w:pStyle w:val="berschrift1"/>
        <w:numPr>
          <w:ilvl w:val="0"/>
          <w:numId w:val="0"/>
        </w:numPr>
        <w:ind w:left="454" w:hanging="454"/>
      </w:pPr>
      <w:r>
        <w:t xml:space="preserve">Sachverhalt</w:t>
      </w:r>
    </w:p>
    <w:p>
      <w:pPr>
        <w:rPr>
          <w:color w:val="595959" w:themeColor="text1" w:themeTint="A6"/>
        </w:rPr>
      </w:pPr>
      <w:r>
        <w:rPr>
          <w:color w:val="595959" w:themeColor="text1" w:themeTint="A6"/>
        </w:rPr>
        <w:t xml:space="preserve">Der Sachverhalt, den Ihr Lehrstuhl ausgegeben hat, gehört wörtlich und unverändert an diese Stelle. Bearbeitungshinweise wie den Abgabetermin oder die Seitenzahl übernehmen Sie nicht. Der Sachverhalt selbst bekommt keine Fußnoten.</w:t>
      </w:r>
    </w:p>
    <w:p>
      <w:pPr>
        <w:rPr>
          <w:color w:val="595959" w:themeColor="text1" w:themeTint="A6"/>
        </w:rPr>
      </w:pPr>
      <w:r>
        <w:rPr>
          <w:color w:val="595959" w:themeColor="text1" w:themeTint="A6"/>
        </w:rPr>
        <w:t xml:space="preserve">[Hier den ausgegebenen Sachverhalt einsetzen.]</w:t>
      </w:r>
    </w:p>
    <w:p>
      <w:pPr>
        <w:rPr>
          <w:b/>
          <w:color w:val="595959" w:themeColor="text1" w:themeTint="A6"/>
        </w:rPr>
      </w:pPr>
      <w:r>
        <w:rPr>
          <w:b/>
          <w:color w:val="595959" w:themeColor="text1" w:themeTint="A6"/>
        </w:rPr>
        <w:t xml:space="preserve">Darunter die Aufgabenstellung</w:t>
      </w:r>
    </w:p>
    <w:p>
      <w:pPr>
        <w:rPr>
          <w:color w:val="595959" w:themeColor="text1" w:themeTint="A6"/>
        </w:rPr>
      </w:pPr>
      <w:r>
        <w:rPr>
          <w:color w:val="595959" w:themeColor="text1" w:themeTint="A6"/>
        </w:rPr>
        <w:t xml:space="preserve">[Hier die konkrete Aufgabe, zum Beispiel, Begutachten Sie die Rechtslage. Welche Ansprüche hat A gegen B?]</w:t>
      </w:r>
    </w:p>
    <w:p w14:paraId="4227673B" w14:textId="77777777" w:rsidR="003955D5" w:rsidRPr="00B03FEE" w:rsidRDefault="003955D5" w:rsidP="00454EAC">
      <w:pPr>
        <w:pStyle w:val="Inhaltsverzeichnisberschrift"/>
        <w:sectPr w:rsidR="003955D5" w:rsidRPr="00B03FEE" w:rsidSect="001A4892">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1134" w:right="1134" w:bottom="1134" w:left="1701" w:header="709" w:footer="709" w:gutter="0"/>
          <w:pgNumType w:fmt="upperRoman" w:start="1"/>
          <w:cols w:space="708"/>
          <w:docGrid w:linePitch="360"/>
        </w:sectPr>
      </w:pPr>
    </w:p>
    <w:p w14:paraId="7CB010BB" w14:textId="77777777" w:rsidR="00454EAC" w:rsidRPr="00B03FEE" w:rsidRDefault="00454EAC" w:rsidP="00454EAC">
      <w:pPr>
        <w:pStyle w:val="Inhaltsverzeichnisberschrift"/>
      </w:pPr>
      <w:r>
        <w:lastRenderedPageBreak/>
        <w:t>Inhaltsverzeichnis</w:t>
      </w:r>
    </w:p>
    <w:p w14:paraId="097ECF05" w14:textId="77777777" w:rsidR="000F5BAC" w:rsidRDefault="004F1B52">
      <w:pPr>
        <w:pStyle w:val="Verzeichnis1"/>
        <w:rPr>
          <w:rFonts w:asciiTheme="minorHAnsi" w:eastAsiaTheme="minorEastAsia" w:hAnsiTheme="minorHAnsi"/>
          <w:b w:val="0"/>
          <w:noProof/>
          <w:szCs w:val="24"/>
          <w:lang w:val="tr-TR"/>
        </w:rPr>
      </w:pPr>
      <w:r>
        <w:rPr>
          <w:b w:val="0"/>
        </w:rPr>
        <w:fldChar w:fldCharType="begin"/>
        <w:instrText xml:space="preserve"> TOC \o "1-4" \h \z \u </w:instrText>
        <w:fldChar w:fldCharType="separate"/>
      </w:r>
      <w:hyperlink w:anchor="_Toc58848330" w:history="1">
        <w:r>
          <w:rPr>
            <w:rStyle w:val="Hyperlink"/>
            <w:noProof/>
          </w:rPr>
          <w:t>Abkürzungsverzeichnis</w:t>
        </w:r>
        <w:r>
          <w:rPr>
            <w:noProof/>
            <w:webHidden/>
          </w:rPr>
          <w:tab/>
          <w:fldChar w:fldCharType="begin"/>
          <w:instrText xml:space="preserve"> PAGEREF _Toc58848330 \h </w:instrText>
          <w:fldChar w:fldCharType="separate"/>
          <w:t>II</w:t>
          <w:fldChar w:fldCharType="end"/>
        </w:r>
      </w:hyperlink>
    </w:p>
    <w:p w14:paraId="60D8BAAC" w14:textId="77777777" w:rsidR="000F5BAC" w:rsidRDefault="000F5BAC">
      <w:pPr>
        <w:pStyle w:val="Verzeichnis1"/>
        <w:rPr>
          <w:rFonts w:asciiTheme="minorHAnsi" w:eastAsiaTheme="minorEastAsia" w:hAnsiTheme="minorHAnsi"/>
          <w:b w:val="0"/>
          <w:noProof/>
          <w:szCs w:val="24"/>
          <w:lang w:val="tr-TR"/>
        </w:rPr>
      </w:pPr>
      <w:hyperlink w:anchor="_Toc58848331" w:history="1">
        <w:r>
          <w:rPr>
            <w:rStyle w:val="Hyperlink"/>
            <w:noProof/>
          </w:rPr>
          <w:t>Abbildungsverzeichnis</w:t>
        </w:r>
        <w:r>
          <w:rPr>
            <w:noProof/>
            <w:webHidden/>
          </w:rPr>
          <w:tab/>
          <w:fldChar w:fldCharType="begin"/>
          <w:instrText xml:space="preserve"> PAGEREF _Toc58848331 \h </w:instrText>
          <w:fldChar w:fldCharType="separate"/>
          <w:t>III</w:t>
          <w:fldChar w:fldCharType="end"/>
        </w:r>
      </w:hyperlink>
    </w:p>
    <w:p w14:paraId="757E39BD" w14:textId="77777777" w:rsidR="000F5BAC" w:rsidRDefault="000F5BAC">
      <w:pPr>
        <w:pStyle w:val="Verzeichnis1"/>
        <w:rPr>
          <w:rFonts w:asciiTheme="minorHAnsi" w:eastAsiaTheme="minorEastAsia" w:hAnsiTheme="minorHAnsi"/>
          <w:b w:val="0"/>
          <w:noProof/>
          <w:szCs w:val="24"/>
          <w:lang w:val="tr-TR"/>
        </w:rPr>
      </w:pPr>
      <w:hyperlink w:anchor="_Toc58848332" w:history="1">
        <w:r>
          <w:rPr>
            <w:rStyle w:val="Hyperlink"/>
            <w:noProof/>
          </w:rPr>
          <w:t>Tabellenverzeichnis</w:t>
        </w:r>
        <w:r>
          <w:rPr>
            <w:noProof/>
            <w:webHidden/>
          </w:rPr>
          <w:tab/>
          <w:fldChar w:fldCharType="begin"/>
          <w:instrText xml:space="preserve"> PAGEREF _Toc58848332 \h </w:instrText>
          <w:fldChar w:fldCharType="separate"/>
          <w:t>IV</w:t>
          <w:fldChar w:fldCharType="end"/>
        </w:r>
      </w:hyperlink>
    </w:p>
    <w:p w14:paraId="0679FF06" w14:textId="77777777" w:rsidR="000F5BAC" w:rsidRDefault="000F5BAC">
      <w:pPr>
        <w:pStyle w:val="Verzeichnis1"/>
        <w:rPr>
          <w:rFonts w:asciiTheme="minorHAnsi" w:eastAsiaTheme="minorEastAsia" w:hAnsiTheme="minorHAnsi"/>
          <w:b w:val="0"/>
          <w:noProof/>
          <w:szCs w:val="24"/>
          <w:lang w:val="tr-TR"/>
        </w:rPr>
      </w:pPr>
      <w:hyperlink w:anchor="_Toc58848333" w:history="1">
        <w:r>
          <w:rPr>
            <w:rStyle w:val="Hyperlink"/>
            <w:noProof/>
          </w:rPr>
          <w:t>1</w:t>
        </w:r>
        <w:r>
          <w:rPr>
            <w:rFonts w:asciiTheme="minorHAnsi" w:eastAsiaTheme="minorEastAsia" w:hAnsiTheme="minorHAnsi"/>
            <w:b w:val="0"/>
            <w:noProof/>
            <w:szCs w:val="24"/>
            <w:lang w:val="tr-TR"/>
          </w:rPr>
          <w:tab/>
        </w:r>
        <w:r>
          <w:rPr>
            <w:rStyle w:val="Hyperlink"/>
            <w:noProof/>
          </w:rPr>
          <w:t>Kapitelüberschrift</w:t>
        </w:r>
        <w:r>
          <w:rPr>
            <w:noProof/>
            <w:webHidden/>
          </w:rPr>
          <w:tab/>
          <w:fldChar w:fldCharType="begin"/>
          <w:instrText xml:space="preserve"> PAGEREF _Toc58848333 \h </w:instrText>
          <w:fldChar w:fldCharType="separate"/>
          <w:t>1</w:t>
          <w:fldChar w:fldCharType="end"/>
        </w:r>
      </w:hyperlink>
    </w:p>
    <w:p w14:paraId="11394A4C" w14:textId="77777777" w:rsidR="000F5BAC" w:rsidRDefault="000F5BAC">
      <w:pPr>
        <w:pStyle w:val="Verzeichnis2"/>
        <w:tabs>
          <w:tab w:val="left" w:pos="1191"/>
        </w:tabs>
        <w:rPr>
          <w:rFonts w:asciiTheme="minorHAnsi" w:eastAsiaTheme="minorEastAsia" w:hAnsiTheme="minorHAnsi"/>
          <w:noProof/>
          <w:szCs w:val="24"/>
          <w:lang w:val="tr-TR"/>
        </w:rPr>
      </w:pPr>
      <w:hyperlink w:anchor="_Toc58848334" w:history="1">
        <w:r>
          <w:rPr>
            <w:rStyle w:val="Hyperlink"/>
            <w:noProof/>
          </w:rPr>
          <w:t>1.1</w:t>
        </w:r>
        <w:r>
          <w:rPr>
            <w:rFonts w:asciiTheme="minorHAnsi" w:eastAsiaTheme="minorEastAsia" w:hAnsiTheme="minorHAnsi"/>
            <w:noProof/>
            <w:szCs w:val="24"/>
            <w:lang w:val="tr-TR"/>
          </w:rPr>
          <w:tab/>
        </w:r>
        <w:r>
          <w:rPr>
            <w:rStyle w:val="Hyperlink"/>
            <w:noProof/>
          </w:rPr>
          <w:t>Unterkapitelüberschrift</w:t>
        </w:r>
        <w:r>
          <w:rPr>
            <w:noProof/>
            <w:webHidden/>
          </w:rPr>
          <w:tab/>
          <w:fldChar w:fldCharType="begin"/>
          <w:instrText xml:space="preserve"> PAGEREF _Toc58848334 \h </w:instrText>
          <w:fldChar w:fldCharType="separate"/>
          <w:t>1</w:t>
          <w:fldChar w:fldCharType="end"/>
        </w:r>
      </w:hyperlink>
    </w:p>
    <w:p w14:paraId="5DE3F32A" w14:textId="77777777" w:rsidR="000F5BAC" w:rsidRDefault="000F5BAC">
      <w:pPr>
        <w:pStyle w:val="Verzeichnis3"/>
        <w:rPr>
          <w:rFonts w:asciiTheme="minorHAnsi" w:eastAsiaTheme="minorEastAsia" w:hAnsiTheme="minorHAnsi"/>
          <w:noProof/>
          <w:szCs w:val="24"/>
          <w:lang w:val="tr-TR"/>
        </w:rPr>
      </w:pPr>
      <w:hyperlink w:anchor="_Toc58848335" w:history="1">
        <w:r>
          <w:rPr>
            <w:rStyle w:val="Hyperlink"/>
            <w:noProof/>
          </w:rPr>
          <w:t>1.1.1</w:t>
        </w:r>
        <w:r>
          <w:rPr>
            <w:rFonts w:asciiTheme="minorHAnsi" w:eastAsiaTheme="minorEastAsia" w:hAnsiTheme="minorHAnsi"/>
            <w:noProof/>
            <w:szCs w:val="24"/>
            <w:lang w:val="tr-TR"/>
          </w:rPr>
          <w:tab/>
        </w:r>
        <w:r>
          <w:rPr>
            <w:rStyle w:val="Hyperlink"/>
            <w:noProof/>
          </w:rPr>
          <w:t>Nächstes Unterkapitel</w:t>
        </w:r>
        <w:r>
          <w:rPr>
            <w:noProof/>
            <w:webHidden/>
          </w:rPr>
          <w:tab/>
          <w:fldChar w:fldCharType="begin"/>
          <w:instrText xml:space="preserve"> PAGEREF _Toc58848335 \h </w:instrText>
          <w:fldChar w:fldCharType="separate"/>
          <w:t>1</w:t>
          <w:fldChar w:fldCharType="end"/>
        </w:r>
      </w:hyperlink>
    </w:p>
    <w:p w14:paraId="0CF47CE2" w14:textId="77777777" w:rsidR="000F5BAC" w:rsidRDefault="000F5BAC">
      <w:pPr>
        <w:pStyle w:val="Verzeichnis4"/>
        <w:tabs>
          <w:tab w:val="left" w:pos="2155"/>
        </w:tabs>
        <w:rPr>
          <w:rFonts w:asciiTheme="minorHAnsi" w:eastAsiaTheme="minorEastAsia" w:hAnsiTheme="minorHAnsi" w:cstheme="minorBidi"/>
          <w:noProof/>
          <w:szCs w:val="24"/>
          <w:lang w:val="tr-TR" w:eastAsia="en-US"/>
        </w:rPr>
      </w:pPr>
      <w:hyperlink w:anchor="_Toc58848336" w:history="1">
        <w:r>
          <w:rPr>
            <w:rStyle w:val="Hyperlink"/>
            <w:noProof/>
          </w:rPr>
          <w:t>1.1.1.1</w:t>
        </w:r>
        <w:r>
          <w:rPr>
            <w:rFonts w:asciiTheme="minorHAnsi" w:eastAsiaTheme="minorEastAsia" w:hAnsiTheme="minorHAnsi" w:cstheme="minorBidi"/>
            <w:noProof/>
            <w:szCs w:val="24"/>
            <w:lang w:val="tr-TR" w:eastAsia="en-US"/>
          </w:rPr>
          <w:tab/>
        </w:r>
        <w:r>
          <w:rPr>
            <w:rStyle w:val="Hyperlink"/>
            <w:noProof/>
          </w:rPr>
          <w:t>Nächstes Unterkapitel</w:t>
        </w:r>
        <w:r>
          <w:rPr>
            <w:noProof/>
            <w:webHidden/>
          </w:rPr>
          <w:tab/>
          <w:fldChar w:fldCharType="begin"/>
          <w:instrText xml:space="preserve"> PAGEREF _Toc58848336 \h </w:instrText>
          <w:fldChar w:fldCharType="separate"/>
          <w:t>1</w:t>
          <w:fldChar w:fldCharType="end"/>
        </w:r>
      </w:hyperlink>
    </w:p>
    <w:p w14:paraId="1A67AFCA" w14:textId="77777777" w:rsidR="000F5BAC" w:rsidRDefault="000F5BAC">
      <w:pPr>
        <w:pStyle w:val="Verzeichnis2"/>
        <w:tabs>
          <w:tab w:val="left" w:pos="1191"/>
        </w:tabs>
        <w:rPr>
          <w:rFonts w:asciiTheme="minorHAnsi" w:eastAsiaTheme="minorEastAsia" w:hAnsiTheme="minorHAnsi"/>
          <w:noProof/>
          <w:szCs w:val="24"/>
          <w:lang w:val="tr-TR"/>
        </w:rPr>
      </w:pPr>
      <w:hyperlink w:anchor="_Toc58848337" w:history="1">
        <w:r>
          <w:rPr>
            <w:rStyle w:val="Hyperlink"/>
            <w:noProof/>
          </w:rPr>
          <w:t>1.2</w:t>
        </w:r>
        <w:r>
          <w:rPr>
            <w:rFonts w:asciiTheme="minorHAnsi" w:eastAsiaTheme="minorEastAsia" w:hAnsiTheme="minorHAnsi"/>
            <w:noProof/>
            <w:szCs w:val="24"/>
            <w:lang w:val="tr-TR"/>
          </w:rPr>
          <w:tab/>
        </w:r>
        <w:r>
          <w:rPr>
            <w:rStyle w:val="Hyperlink"/>
            <w:noProof/>
          </w:rPr>
          <w:t>Abbildung</w:t>
        </w:r>
        <w:r>
          <w:rPr>
            <w:noProof/>
            <w:webHidden/>
          </w:rPr>
          <w:tab/>
          <w:fldChar w:fldCharType="begin"/>
          <w:instrText xml:space="preserve"> PAGEREF _Toc58848337 \h </w:instrText>
          <w:fldChar w:fldCharType="separate"/>
          <w:t>1</w:t>
          <w:fldChar w:fldCharType="end"/>
        </w:r>
      </w:hyperlink>
    </w:p>
    <w:p w14:paraId="16CF8904" w14:textId="77777777" w:rsidR="000F5BAC" w:rsidRDefault="000F5BAC">
      <w:pPr>
        <w:pStyle w:val="Verzeichnis3"/>
        <w:rPr>
          <w:rFonts w:asciiTheme="minorHAnsi" w:eastAsiaTheme="minorEastAsia" w:hAnsiTheme="minorHAnsi"/>
          <w:noProof/>
          <w:szCs w:val="24"/>
          <w:lang w:val="tr-TR"/>
        </w:rPr>
      </w:pPr>
      <w:hyperlink w:anchor="_Toc58848338" w:history="1">
        <w:r>
          <w:rPr>
            <w:rStyle w:val="Hyperlink"/>
            <w:noProof/>
            <w:lang w:val="en-US"/>
          </w:rPr>
          <w:t>1.2.1</w:t>
        </w:r>
        <w:r>
          <w:rPr>
            <w:rFonts w:asciiTheme="minorHAnsi" w:eastAsiaTheme="minorEastAsia" w:hAnsiTheme="minorHAnsi"/>
            <w:noProof/>
            <w:szCs w:val="24"/>
            <w:lang w:val="tr-TR"/>
          </w:rPr>
          <w:tab/>
        </w:r>
        <w:r>
          <w:rPr>
            <w:rStyle w:val="Hyperlink"/>
            <w:noProof/>
            <w:lang w:val="en-US"/>
          </w:rPr>
          <w:t>Nächste Unterüberschrift</w:t>
        </w:r>
        <w:r>
          <w:rPr>
            <w:noProof/>
            <w:webHidden/>
          </w:rPr>
          <w:tab/>
          <w:fldChar w:fldCharType="begin"/>
          <w:instrText xml:space="preserve"> PAGEREF _Toc58848338 \h </w:instrText>
          <w:fldChar w:fldCharType="separate"/>
          <w:t>1</w:t>
          <w:fldChar w:fldCharType="end"/>
        </w:r>
      </w:hyperlink>
    </w:p>
    <w:p w14:paraId="32C80D82" w14:textId="77777777" w:rsidR="000F5BAC" w:rsidRDefault="000F5BAC">
      <w:pPr>
        <w:pStyle w:val="Verzeichnis4"/>
        <w:tabs>
          <w:tab w:val="left" w:pos="2155"/>
        </w:tabs>
        <w:rPr>
          <w:rFonts w:asciiTheme="minorHAnsi" w:eastAsiaTheme="minorEastAsia" w:hAnsiTheme="minorHAnsi" w:cstheme="minorBidi"/>
          <w:noProof/>
          <w:szCs w:val="24"/>
          <w:lang w:val="tr-TR" w:eastAsia="en-US"/>
        </w:rPr>
      </w:pPr>
      <w:hyperlink w:anchor="_Toc58848339" w:history="1">
        <w:r>
          <w:rPr>
            <w:rStyle w:val="Hyperlink"/>
            <w:noProof/>
            <w:lang w:val="en-US"/>
          </w:rPr>
          <w:t>1.2.1.1</w:t>
        </w:r>
        <w:r>
          <w:rPr>
            <w:rFonts w:asciiTheme="minorHAnsi" w:eastAsiaTheme="minorEastAsia" w:hAnsiTheme="minorHAnsi" w:cstheme="minorBidi"/>
            <w:noProof/>
            <w:szCs w:val="24"/>
            <w:lang w:val="tr-TR" w:eastAsia="en-US"/>
          </w:rPr>
          <w:tab/>
        </w:r>
        <w:r>
          <w:rPr>
            <w:rStyle w:val="Hyperlink"/>
            <w:noProof/>
            <w:lang w:val="en-US"/>
          </w:rPr>
          <w:t>Nächste Unterüberschrift</w:t>
        </w:r>
        <w:r>
          <w:rPr>
            <w:noProof/>
            <w:webHidden/>
          </w:rPr>
          <w:tab/>
          <w:fldChar w:fldCharType="begin"/>
          <w:instrText xml:space="preserve"> PAGEREF _Toc58848339 \h </w:instrText>
          <w:fldChar w:fldCharType="separate"/>
          <w:t>1</w:t>
          <w:fldChar w:fldCharType="end"/>
        </w:r>
      </w:hyperlink>
    </w:p>
    <w:p w14:paraId="3FBB10C3" w14:textId="77777777" w:rsidR="000F5BAC" w:rsidRDefault="000F5BAC">
      <w:pPr>
        <w:pStyle w:val="Verzeichnis2"/>
        <w:tabs>
          <w:tab w:val="left" w:pos="1191"/>
        </w:tabs>
        <w:rPr>
          <w:rFonts w:asciiTheme="minorHAnsi" w:eastAsiaTheme="minorEastAsia" w:hAnsiTheme="minorHAnsi"/>
          <w:noProof/>
          <w:szCs w:val="24"/>
          <w:lang w:val="tr-TR"/>
        </w:rPr>
      </w:pPr>
      <w:hyperlink w:anchor="_Toc58848340" w:history="1">
        <w:r>
          <w:rPr>
            <w:rStyle w:val="Hyperlink"/>
            <w:noProof/>
          </w:rPr>
          <w:t>1.3</w:t>
        </w:r>
        <w:r>
          <w:rPr>
            <w:rFonts w:asciiTheme="minorHAnsi" w:eastAsiaTheme="minorEastAsia" w:hAnsiTheme="minorHAnsi"/>
            <w:noProof/>
            <w:szCs w:val="24"/>
            <w:lang w:val="tr-TR"/>
          </w:rPr>
          <w:tab/>
        </w:r>
        <w:r>
          <w:rPr>
            <w:rStyle w:val="Hyperlink"/>
            <w:noProof/>
          </w:rPr>
          <w:t>Tabelle</w:t>
        </w:r>
        <w:r>
          <w:rPr>
            <w:noProof/>
            <w:webHidden/>
          </w:rPr>
          <w:tab/>
          <w:fldChar w:fldCharType="begin"/>
          <w:instrText xml:space="preserve"> PAGEREF _Toc58848340 \h </w:instrText>
          <w:fldChar w:fldCharType="separate"/>
          <w:t>1</w:t>
          <w:fldChar w:fldCharType="end"/>
        </w:r>
      </w:hyperlink>
    </w:p>
    <w:p w14:paraId="067EEF32" w14:textId="77777777" w:rsidR="000F5BAC" w:rsidRDefault="000F5BAC">
      <w:pPr>
        <w:pStyle w:val="Verzeichnis1"/>
        <w:rPr>
          <w:rFonts w:asciiTheme="minorHAnsi" w:eastAsiaTheme="minorEastAsia" w:hAnsiTheme="minorHAnsi"/>
          <w:b w:val="0"/>
          <w:noProof/>
          <w:szCs w:val="24"/>
          <w:lang w:val="tr-TR"/>
        </w:rPr>
      </w:pPr>
      <w:hyperlink w:anchor="_Toc58848341" w:history="1">
        <w:r>
          <w:rPr>
            <w:rStyle w:val="Hyperlink"/>
            <w:noProof/>
          </w:rPr>
          <w:t>Literaturverzeichnis</w:t>
        </w:r>
        <w:r>
          <w:rPr>
            <w:noProof/>
            <w:webHidden/>
          </w:rPr>
          <w:tab/>
          <w:fldChar w:fldCharType="begin"/>
          <w:instrText xml:space="preserve"> PAGEREF _Toc58848341 \h </w:instrText>
          <w:fldChar w:fldCharType="separate"/>
          <w:t>3</w:t>
          <w:fldChar w:fldCharType="end"/>
        </w:r>
      </w:hyperlink>
    </w:p>
    <w:p w14:paraId="4EAB0949" w14:textId="77777777" w:rsidR="000F5BAC" w:rsidRDefault="000F5BAC">
      <w:pPr>
        <w:pStyle w:val="Verzeichnis1"/>
        <w:rPr>
          <w:rFonts w:asciiTheme="minorHAnsi" w:eastAsiaTheme="minorEastAsia" w:hAnsiTheme="minorHAnsi"/>
          <w:b w:val="0"/>
          <w:noProof/>
          <w:szCs w:val="24"/>
          <w:lang w:val="tr-TR"/>
        </w:rPr>
      </w:pPr>
      <w:hyperlink w:anchor="_Toc58848342" w:history="1">
        <w:r>
          <w:rPr>
            <w:rStyle w:val="Hyperlink"/>
            <w:noProof/>
          </w:rPr>
          <w:t>Anlagen</w:t>
        </w:r>
        <w:r>
          <w:rPr>
            <w:noProof/>
            <w:webHidden/>
          </w:rPr>
          <w:tab/>
          <w:fldChar w:fldCharType="begin"/>
          <w:instrText xml:space="preserve"> PAGEREF _Toc58848342 \h </w:instrText>
          <w:fldChar w:fldCharType="separate"/>
          <w:t>4</w:t>
          <w:fldChar w:fldCharType="end"/>
        </w:r>
      </w:hyperlink>
    </w:p>
    <w:p w14:paraId="1290113C" w14:textId="77777777" w:rsidR="008362D2" w:rsidRPr="00B03FEE" w:rsidRDefault="004F1B52" w:rsidP="008362D2">
      <w:pPr>
        <w:rPr>
          <w:lang w:eastAsia="en-US"/>
        </w:rPr>
      </w:pPr>
      <w:r>
        <w:rPr>
          <w:rFonts w:eastAsiaTheme="minorHAnsi" w:cstheme="minorBidi"/>
          <w:b/>
          <w:szCs w:val="22"/>
          <w:lang w:eastAsia="en-US"/>
        </w:rPr>
        <w:fldChar w:fldCharType="end"/>
      </w:r>
    </w:p>
    <w:p w14:paraId="3BF1EADC" w14:textId="77777777" w:rsidR="008362D2" w:rsidRPr="00B03FEE" w:rsidRDefault="008362D2" w:rsidP="008362D2">
      <w:pPr>
        <w:rPr>
          <w:lang w:eastAsia="en-US"/>
        </w:rPr>
      </w:pPr>
    </w:p>
    <w:p w14:paraId="4ACBDF60" w14:textId="77777777" w:rsidR="008362D2" w:rsidRPr="00B03FEE" w:rsidRDefault="008362D2" w:rsidP="00DD68C9">
      <w:pPr>
        <w:pStyle w:val="Verzeichnis1"/>
      </w:pPr>
    </w:p>
    <w:p w14:paraId="0A453D78" w14:textId="77777777" w:rsidR="003955D5" w:rsidRPr="00B03FEE" w:rsidRDefault="003955D5" w:rsidP="003955D5">
      <w:pPr>
        <w:rPr>
          <w:rFonts w:eastAsiaTheme="minorHAnsi"/>
          <w:lang w:eastAsia="en-US"/>
        </w:rPr>
      </w:pPr>
    </w:p>
    <w:p w14:paraId="1D53E509" w14:textId="77777777" w:rsidR="003955D5" w:rsidRPr="00B03FEE" w:rsidRDefault="003955D5" w:rsidP="003955D5">
      <w:pPr>
        <w:tabs>
          <w:tab w:val="left" w:pos="3300"/>
        </w:tabs>
        <w:rPr>
          <w:rFonts w:eastAsiaTheme="minorHAnsi" w:cstheme="minorBidi"/>
          <w:szCs w:val="22"/>
          <w:lang w:eastAsia="en-US"/>
        </w:rPr>
      </w:pPr>
      <w:r>
        <w:rPr>
          <w:rFonts w:eastAsiaTheme="minorHAnsi" w:cstheme="minorBidi"/>
          <w:szCs w:val="22"/>
          <w:lang w:eastAsia="en-US"/>
        </w:rPr>
        <w:tab/>
      </w:r>
    </w:p>
    <w:p w14:paraId="368645D7" w14:textId="77777777" w:rsidR="003955D5" w:rsidRPr="00B03FEE" w:rsidRDefault="003955D5" w:rsidP="003955D5">
      <w:pPr>
        <w:tabs>
          <w:tab w:val="left" w:pos="3300"/>
        </w:tabs>
        <w:rPr>
          <w:lang w:eastAsia="en-US"/>
        </w:rPr>
        <w:sectPr w:rsidR="003955D5" w:rsidRPr="00B03FEE" w:rsidSect="004F1B52">
          <w:headerReference w:type="even" r:id="rId17"/>
          <w:headerReference w:type="default" r:id="rId18"/>
          <w:footerReference w:type="default" r:id="rId19"/>
          <w:headerReference w:type="first" r:id="rId20"/>
          <w:type w:val="continuous"/>
          <w:pgSz w:w="11906" w:h="16838" w:code="9"/>
          <w:pgMar w:top="1134" w:right="1133" w:bottom="1134" w:left="1701" w:header="709" w:footer="709" w:gutter="0"/>
          <w:pgNumType w:fmt="upperRoman" w:start="1"/>
          <w:cols w:space="708"/>
          <w:docGrid w:linePitch="360"/>
        </w:sectPr>
      </w:pPr>
      <w:r>
        <w:rPr>
          <w:lang w:eastAsia="en-US"/>
        </w:rPr>
        <w:tab/>
      </w:r>
    </w:p>
    <w:p>
      <w:pPr>
        <w:pStyle w:val="berschrift1"/>
        <w:numPr>
          <w:ilvl w:val="0"/>
          <w:numId w:val="0"/>
        </w:numPr>
        <w:ind w:left="454" w:hanging="454"/>
      </w:pPr>
      <w:r>
        <w:t xml:space="preserve">Literaturverzeichnis</w:t>
      </w:r>
    </w:p>
    <w:p>
      <w:pPr>
        <w:rPr>
          <w:color w:val="595959" w:themeColor="text1" w:themeTint="A6"/>
        </w:rPr>
      </w:pPr>
      <w:r>
        <w:rPr>
          <w:color w:val="595959" w:themeColor="text1" w:themeTint="A6"/>
        </w:rPr>
        <w:t xml:space="preserve">Hier stehen nur Lehrbücher, Kommentare, Monografien und Aufsätze, alphabetisch nach Nachnamen. Gesetze und Gerichtsentscheidungen gehören nicht hierher, sie erscheinen nur im Text oder in den Fußnoten. Geben Sie immer die neueste Auflage an.</w:t>
      </w:r>
    </w:p>
    <w:p>
      <w:pPr>
        <w:pStyle w:val="Literaturverzeichnis"/>
        <w:ind w:left="720" w:hanging="720"/>
      </w:pPr>
      <w:r>
        <w:t xml:space="preserve">Looschelders, Dirk: Schuldrecht. Allgemeiner Teil, 21. Auflage 2023 (zitiert als Looschelders, Schuldrecht AT).</w:t>
      </w:r>
    </w:p>
    <w:p>
      <w:pPr>
        <w:pStyle w:val="Literaturverzeichnis"/>
        <w:ind w:left="720" w:hanging="720"/>
      </w:pPr>
      <w:r>
        <w:t xml:space="preserve">Medicus, Dieter / Petersen, Jens: Bürgerliches Recht, 28. Auflage 2021 (zitiert als Medicus/Petersen, Bürgerliches Recht).</w:t>
      </w:r>
    </w:p>
    <w:p>
      <w:pPr>
        <w:pStyle w:val="Literaturverzeichnis"/>
        <w:ind w:left="720" w:hanging="720"/>
      </w:pPr>
      <w:r>
        <w:t xml:space="preserve">Säcker, Franz Jürgen u. a. (Hrsg.): Münchener Kommentar zum BGB, Band 1, 9. Auflage 2021 (zitiert als MüKoBGB/Bearbeiter).</w:t>
      </w:r>
    </w:p>
    <w:p w14:paraId="58320C17" w14:textId="77777777" w:rsidR="00CE32FC" w:rsidRPr="00B03FEE" w:rsidRDefault="0068624F" w:rsidP="00C57BEB">
      <w:pPr>
        <w:pStyle w:val="berschrift1"/>
        <w:numPr>
          <w:ilvl w:val="0"/>
          <w:numId w:val="0"/>
        </w:numPr>
        <w:ind w:left="454" w:hanging="454"/>
      </w:pPr>
      <w:bookmarkStart w:id="0" w:name="_Toc54540415"/>
      <w:bookmarkStart w:id="1" w:name="_Toc58848330"/>
      <w:r>
        <w:lastRenderedPageBreak/>
        <w:t>Abkürzungsverzeichnis</w:t>
      </w:r>
      <w:bookmarkEnd w:id="0"/>
      <w:bookmarkEnd w:id="1"/>
    </w:p>
    <w:p w14:paraId="1306B709" w14:textId="77777777" w:rsidR="00BB0DA1" w:rsidRPr="00B03FEE" w:rsidRDefault="00BB0DA1" w:rsidP="00BB0DA1">
      <w:pPr>
        <w:rPr>
          <w:lang w:eastAsia="en-US"/>
        </w:rPr>
      </w:pPr>
      <w:r>
        <w:rPr>
          <w:lang w:eastAsia="en-US"/>
        </w:rPr>
        <w:t>Abk</w:t>
        <w:tab/>
        <w:tab/>
        <w:t>Erläuterung der Abkürzung</w:t>
      </w:r>
    </w:p>
    <w:p>
      <w:pPr>
        <w:rPr>
          <w:color w:val="595959" w:themeColor="text1" w:themeTint="A6"/>
        </w:rPr>
      </w:pPr>
      <w:r>
        <w:rPr>
          <w:color w:val="595959" w:themeColor="text1" w:themeTint="A6"/>
        </w:rPr>
        <w:t xml:space="preserve">Übliche Abkürzungen wie vgl. oder f. müssen Sie nicht aufnehmen. Für die juristische Fachsprache genügt der Verweis auf Kirchner, Abkürzungsverzeichnis der Rechtssprache, in der neuesten Auflage.</w:t>
      </w:r>
    </w:p>
    <w:p w14:paraId="03A87E3C" w14:textId="77777777" w:rsidR="00BB0DA1" w:rsidRPr="00B03FEE" w:rsidRDefault="00BB0DA1" w:rsidP="00BB0DA1">
      <w:pPr>
        <w:rPr>
          <w:lang w:eastAsia="en-US"/>
        </w:rPr>
      </w:pPr>
    </w:p>
    <w:p w14:paraId="71FF6C7B" w14:textId="77777777" w:rsidR="00CE32FC" w:rsidRPr="00B03FEE" w:rsidRDefault="00CE32FC" w:rsidP="00CE32FC">
      <w:pPr>
        <w:rPr>
          <w:lang w:eastAsia="en-US"/>
        </w:rPr>
      </w:pPr>
    </w:p>
    <w:p w14:paraId="1D44E6F2" w14:textId="77777777" w:rsidR="00316A61" w:rsidRPr="00B03FEE" w:rsidRDefault="00316A61" w:rsidP="00316A61">
      <w:pPr>
        <w:rPr>
          <w:lang w:eastAsia="en-US"/>
        </w:rPr>
        <w:sectPr w:rsidR="00316A61" w:rsidRPr="00B03FEE" w:rsidSect="001A4892">
          <w:headerReference w:type="even" r:id="rId21"/>
          <w:headerReference w:type="default" r:id="rId22"/>
          <w:footerReference w:type="default" r:id="rId23"/>
          <w:headerReference w:type="first" r:id="rId24"/>
          <w:pgSz w:w="11906" w:h="16838" w:code="9"/>
          <w:pgMar w:top="1134" w:right="1134" w:bottom="1134" w:left="1701" w:header="709" w:footer="709" w:gutter="0"/>
          <w:pgNumType w:fmt="upperRoman"/>
          <w:cols w:space="708"/>
          <w:docGrid w:linePitch="360"/>
        </w:sectPr>
      </w:pPr>
    </w:p>
    <w:p>
      <w:pPr>
        <w:rPr>
          <w:color w:val="595959" w:themeColor="text1" w:themeTint="A6"/>
        </w:rPr>
      </w:pPr>
      <w:r>
        <w:rPr>
          <w:color w:val="595959" w:themeColor="text1" w:themeTint="A6"/>
        </w:rPr>
        <w:t xml:space="preserve">Das Gutachten beginnt direkt mit dem ersten Anspruch oder der ersten Frage. Eine Überschrift wie Hauptteil oder Bearbeitung setzen Sie nicht. Sie prüfen im Gutachtenstil, also fragend von der Voraussetzung zum Ergebnis, und nehmen das Ergebnis nie vorweg. Die folgende Struktur ist ein Muster. Ersetzen Sie die Beispiele durch Ihren Fall.</w:t>
      </w:r>
    </w:p>
    <w:p>
      <w:pPr>
        <w:rPr>
          <w:b/>
          <w:color w:val="595959" w:themeColor="text1" w:themeTint="A6"/>
        </w:rPr>
      </w:pPr>
      <w:r>
        <w:rPr>
          <w:b/>
          <w:color w:val="595959" w:themeColor="text1" w:themeTint="A6"/>
        </w:rPr>
        <w:t xml:space="preserve">Der Gutachtenstil in vier Schritten</w:t>
      </w:r>
    </w:p>
    <w:p>
      <w:pPr>
        <w:pStyle w:val="Aufzhlung"/>
        <w:rPr>
          <w:color w:val="595959" w:themeColor="text1" w:themeTint="A6"/>
        </w:rPr>
      </w:pPr>
      <w:r>
        <w:rPr>
          <w:color w:val="595959" w:themeColor="text1" w:themeTint="A6"/>
        </w:rPr>
        <w:t xml:space="preserve">Obersatz im Konjunktiv. A könnte gegen B einen Anspruch auf Kaufpreiszahlung aus § 433 Abs. 2 BGB haben.</w:t>
      </w:r>
    </w:p>
    <w:p>
      <w:pPr>
        <w:pStyle w:val="Aufzhlung"/>
        <w:rPr>
          <w:color w:val="595959" w:themeColor="text1" w:themeTint="A6"/>
        </w:rPr>
      </w:pPr>
      <w:r>
        <w:rPr>
          <w:color w:val="595959" w:themeColor="text1" w:themeTint="A6"/>
        </w:rPr>
        <w:t xml:space="preserve">Definition. Ein Kaufvertrag setzt zwei übereinstimmende Willenserklärungen voraus, Angebot und Annahme.</w:t>
      </w:r>
    </w:p>
    <w:p>
      <w:pPr>
        <w:pStyle w:val="Aufzhlung"/>
        <w:rPr>
          <w:color w:val="595959" w:themeColor="text1" w:themeTint="A6"/>
        </w:rPr>
      </w:pPr>
      <w:r>
        <w:rPr>
          <w:color w:val="595959" w:themeColor="text1" w:themeTint="A6"/>
        </w:rPr>
        <w:t xml:space="preserve">Subsumtion am Sachverhalt. Vorliegend hat A das Angebot des B angenommen.</w:t>
      </w:r>
    </w:p>
    <w:p>
      <w:pPr>
        <w:pStyle w:val="Aufzhlung"/>
        <w:rPr>
          <w:color w:val="595959" w:themeColor="text1" w:themeTint="A6"/>
        </w:rPr>
      </w:pPr>
      <w:r>
        <w:rPr>
          <w:color w:val="595959" w:themeColor="text1" w:themeTint="A6"/>
        </w:rPr>
        <w:t xml:space="preserve">Ergebnis im Indikativ. Folglich ist ein Kaufvertrag zustande gekommen.</w:t>
      </w:r>
    </w:p>
    <w:p>
      <w:pPr>
        <w:rPr>
          <w:b/>
          <w:color w:val="595959" w:themeColor="text1" w:themeTint="A6"/>
        </w:rPr>
      </w:pPr>
      <w:r>
        <w:rPr>
          <w:b/>
          <w:color w:val="595959" w:themeColor="text1" w:themeTint="A6"/>
        </w:rPr>
        <w:t xml:space="preserve">So zitieren Sie in den Fußnoten</w:t>
      </w:r>
    </w:p>
    <w:p>
      <w:pPr>
        <w:pStyle w:val="Aufzhlung"/>
        <w:rPr>
          <w:color w:val="595959" w:themeColor="text1" w:themeTint="A6"/>
        </w:rPr>
      </w:pPr>
      <w:r>
        <w:rPr>
          <w:color w:val="595959" w:themeColor="text1" w:themeTint="A6"/>
        </w:rPr>
        <w:t xml:space="preserve">Lehrbuch, Nachname, Kurztitel, Randnummer. Beispiel, Looschelders, Schuldrecht AT, Rn. 90.</w:t>
      </w:r>
    </w:p>
    <w:p>
      <w:pPr>
        <w:pStyle w:val="Aufzhlung"/>
        <w:rPr>
          <w:color w:val="595959" w:themeColor="text1" w:themeTint="A6"/>
        </w:rPr>
      </w:pPr>
      <w:r>
        <w:rPr>
          <w:color w:val="595959" w:themeColor="text1" w:themeTint="A6"/>
        </w:rPr>
        <w:t xml:space="preserve">Kommentar, Werk und Bearbeiter, Norm und Randnummer. Beispiel, MüKoBGB/Busche, § 147 Rn. 4.</w:t>
      </w:r>
    </w:p>
    <w:p>
      <w:pPr>
        <w:pStyle w:val="Aufzhlung"/>
        <w:rPr>
          <w:color w:val="595959" w:themeColor="text1" w:themeTint="A6"/>
        </w:rPr>
      </w:pPr>
      <w:r>
        <w:rPr>
          <w:color w:val="595959" w:themeColor="text1" w:themeTint="A6"/>
        </w:rPr>
        <w:t xml:space="preserve">Rechtsprechung, Sammlung mit Band und Seite. Beispiel, BGHZ 58, 133, 135.</w:t>
      </w:r>
    </w:p>
    <w:p>
      <w:pPr>
        <w:pStyle w:val="berschrift1"/>
        <w:numPr>
          <w:ilvl w:val="0"/>
          <w:numId w:val="0"/>
        </w:numPr>
        <w:ind w:left="454" w:hanging="454"/>
      </w:pPr>
      <w:r>
        <w:t xml:space="preserve">A. Anspruch des A gegen B auf Kaufpreiszahlung aus § 433 Abs. 2 BGB</w:t>
      </w:r>
    </w:p>
    <w:p>
      <w:pPr>
        <w:rPr>
          <w:color w:val="595959" w:themeColor="text1" w:themeTint="A6"/>
        </w:rPr>
      </w:pPr>
      <w:r>
        <w:rPr>
          <w:color w:val="595959" w:themeColor="text1" w:themeTint="A6"/>
        </w:rPr>
        <w:t xml:space="preserve">Steigen Sie mit dem Obersatz im Konjunktiv ein. Prüfen Sie dann die Voraussetzungen der Reihe nach. Jede Gliederungsebene braucht mindestens zwei Unterpunkte. Wer A sagt, muss auch B sagen.</w:t>
      </w:r>
    </w:p>
    <w:p>
      <w:pPr>
        <w:pStyle w:val="berschrift2"/>
        <w:numPr>
          <w:ilvl w:val="0"/>
          <w:numId w:val="0"/>
        </w:numPr>
        <w:ind w:left="454" w:hanging="454"/>
      </w:pPr>
      <w:r>
        <w:t xml:space="preserve">I. Anspruch entstanden</w:t>
      </w:r>
    </w:p>
    <w:p>
      <w:pPr>
        <w:rPr>
          <w:color w:val="595959" w:themeColor="text1" w:themeTint="A6"/>
        </w:rPr>
      </w:pPr>
      <w:r>
        <w:rPr>
          <w:color w:val="595959" w:themeColor="text1" w:themeTint="A6"/>
        </w:rPr>
        <w:t xml:space="preserve">Hier prüfen Sie, ob ein wirksamer Kaufvertrag zustande gekommen ist. Dazu gehören ein Angebot und eine Annahme nach den §§ 145 ff. BGB.</w:t>
      </w:r>
    </w:p>
    <w:p>
      <w:pPr>
        <w:pStyle w:val="berschrift3"/>
        <w:numPr>
          <w:ilvl w:val="0"/>
          <w:numId w:val="0"/>
        </w:numPr>
        <w:ind w:left="454" w:hanging="454"/>
      </w:pPr>
      <w:r>
        <w:t xml:space="preserve">1. Angebot</w:t>
      </w:r>
    </w:p>
    <w:p>
      <w:pPr>
        <w:rPr>
          <w:color w:val="595959" w:themeColor="text1" w:themeTint="A6"/>
        </w:rPr>
      </w:pPr>
      <w:r>
        <w:rPr>
          <w:color w:val="595959" w:themeColor="text1" w:themeTint="A6"/>
        </w:rPr>
        <w:t xml:space="preserve">Ein Angebot ist eine empfangsbedürftige Willenserklärung, die so bestimmt ist, dass der Vertrag mit einem einfachen Ja zustande kommt.</w:t>
      </w:r>
      <w:r>
        <w:rPr>
          <w:rStyle w:val="Funotenzeichen"/>
        </w:rPr>
        <w:footnoteReference w:id="1"/>
      </w:r>
      <w:r>
        <w:rPr>
          <w:color w:val="595959" w:themeColor="text1" w:themeTint="A6"/>
        </w:rPr>
        <w:t xml:space="preserve"> Vorliegend hat B dem A den Wagen für 5.000 Euro angeboten. Folglich liegt ein wirksames Angebot vor.</w:t>
      </w:r>
    </w:p>
    <w:p>
      <w:pPr>
        <w:pStyle w:val="berschrift3"/>
        <w:numPr>
          <w:ilvl w:val="0"/>
          <w:numId w:val="0"/>
        </w:numPr>
        <w:ind w:left="454" w:hanging="454"/>
      </w:pPr>
      <w:r>
        <w:t xml:space="preserve">2. Annahme</w:t>
      </w:r>
    </w:p>
    <w:p>
      <w:pPr>
        <w:rPr>
          <w:color w:val="595959" w:themeColor="text1" w:themeTint="A6"/>
        </w:rPr>
      </w:pPr>
      <w:r>
        <w:rPr>
          <w:color w:val="595959" w:themeColor="text1" w:themeTint="A6"/>
        </w:rPr>
        <w:t xml:space="preserve">Die Annahme ist die vorbehaltlose Zustimmung zum Angebot.</w:t>
      </w:r>
      <w:r>
        <w:rPr>
          <w:rStyle w:val="Funotenzeichen"/>
        </w:rPr>
        <w:footnoteReference w:id="2"/>
      </w:r>
      <w:r>
        <w:rPr>
          <w:color w:val="595959" w:themeColor="text1" w:themeTint="A6"/>
        </w:rPr>
        <w:t xml:space="preserve"> Vorliegend hat A erklärt, er nehme das Angebot an. Folglich ist auch die Annahme gegeben.</w:t>
      </w:r>
    </w:p>
    <w:p>
      <w:pPr>
        <w:pStyle w:val="berschrift2"/>
        <w:numPr>
          <w:ilvl w:val="0"/>
          <w:numId w:val="0"/>
        </w:numPr>
        <w:ind w:left="454" w:hanging="454"/>
      </w:pPr>
      <w:r>
        <w:t xml:space="preserve">II. Anspruch erloschen</w:t>
      </w:r>
    </w:p>
    <w:p>
      <w:pPr>
        <w:rPr>
          <w:color w:val="595959" w:themeColor="text1" w:themeTint="A6"/>
        </w:rPr>
      </w:pPr>
      <w:r>
        <w:rPr>
          <w:color w:val="595959" w:themeColor="text1" w:themeTint="A6"/>
        </w:rPr>
        <w:t xml:space="preserve">Prüfen Sie hier rechtsvernichtende Einwendungen, etwa Erfüllung nach § 362 BGB oder Rücktritt. Greift keine ein, ist der Anspruch nicht erloschen.</w:t>
      </w:r>
    </w:p>
    <w:p>
      <w:pPr>
        <w:pStyle w:val="berschrift2"/>
        <w:numPr>
          <w:ilvl w:val="0"/>
          <w:numId w:val="0"/>
        </w:numPr>
        <w:ind w:left="454" w:hanging="454"/>
      </w:pPr>
      <w:r>
        <w:t xml:space="preserve">III. Ergebnis</w:t>
      </w:r>
    </w:p>
    <w:p>
      <w:pPr>
        <w:rPr>
          <w:color w:val="595959" w:themeColor="text1" w:themeTint="A6"/>
        </w:rPr>
      </w:pPr>
      <w:r>
        <w:rPr>
          <w:color w:val="595959" w:themeColor="text1" w:themeTint="A6"/>
        </w:rPr>
        <w:t xml:space="preserve">Das Ergebnis ziehen Sie im Indikativ. A hat gegen B einen Anspruch auf Kaufpreiszahlung aus § 433 Abs. 2 BGB. Zum selben Ergebnis kommt die herrschende Meinung.</w:t>
      </w:r>
      <w:r>
        <w:rPr>
          <w:rStyle w:val="Funotenzeichen"/>
        </w:rPr>
        <w:footnoteReference w:id="3"/>
      </w:r>
      <w:r>
        <w:rPr>
          <w:color w:val="595959" w:themeColor="text1" w:themeTint="A6"/>
        </w:rPr>
        <w:t xml:space="preserve"/>
      </w:r>
    </w:p>
    <w:p>
      <w:pPr>
        <w:rPr>
          <w:b/>
          <w:color w:val="595959" w:themeColor="text1" w:themeTint="A6"/>
        </w:rPr>
      </w:pPr>
      <w:r>
        <w:rPr>
          <w:b/>
          <w:color w:val="595959" w:themeColor="text1" w:themeTint="A6"/>
        </w:rPr>
        <w:t xml:space="preserve">Zum Abschluss prüfen</w:t>
      </w:r>
    </w:p>
    <w:p>
      <w:pPr>
        <w:pStyle w:val="Aufzhlung"/>
        <w:rPr>
          <w:color w:val="595959" w:themeColor="text1" w:themeTint="A6"/>
        </w:rPr>
      </w:pPr>
      <w:r>
        <w:rPr>
          <w:color w:val="595959" w:themeColor="text1" w:themeTint="A6"/>
        </w:rPr>
        <w:t xml:space="preserve">Steht jeder Obersatz im Konjunktiv und jedes Ergebnis im Indikativ?</w:t>
      </w:r>
    </w:p>
    <w:p>
      <w:pPr>
        <w:pStyle w:val="Aufzhlung"/>
        <w:rPr>
          <w:color w:val="595959" w:themeColor="text1" w:themeTint="A6"/>
        </w:rPr>
      </w:pPr>
      <w:r>
        <w:rPr>
          <w:color w:val="595959" w:themeColor="text1" w:themeTint="A6"/>
        </w:rPr>
        <w:t xml:space="preserve">Haben Sie das Ergebnis nirgends vorweggenommen, also keinen Urteilsstil verwendet?</w:t>
      </w:r>
    </w:p>
    <w:p>
      <w:pPr>
        <w:pStyle w:val="Aufzhlung"/>
        <w:rPr>
          <w:color w:val="595959" w:themeColor="text1" w:themeTint="A6"/>
        </w:rPr>
      </w:pPr>
      <w:r>
        <w:rPr>
          <w:color w:val="595959" w:themeColor="text1" w:themeTint="A6"/>
        </w:rPr>
        <w:t xml:space="preserve">Hat jede Gliederungsebene mindestens zwei Punkte?</w:t>
      </w:r>
    </w:p>
    <w:p>
      <w:pPr>
        <w:pStyle w:val="Aufzhlung"/>
        <w:rPr>
          <w:color w:val="595959" w:themeColor="text1" w:themeTint="A6"/>
        </w:rPr>
      </w:pPr>
      <w:r>
        <w:rPr>
          <w:color w:val="595959" w:themeColor="text1" w:themeTint="A6"/>
        </w:rPr>
        <w:t xml:space="preserve">Bleiben Subsumtionsergebnisse und eigene Wertungen ohne Fußnote?</w:t>
      </w:r>
    </w:p>
    <w:p>
      <w:pPr>
        <w:pStyle w:val="Aufzhlung"/>
        <w:rPr>
          <w:color w:val="595959" w:themeColor="text1" w:themeTint="A6"/>
        </w:rPr>
      </w:pPr>
      <w:r>
        <w:rPr>
          <w:color w:val="595959" w:themeColor="text1" w:themeTint="A6"/>
        </w:rPr>
        <w:t xml:space="preserve">Nennen Sie Gesetze im Text und belegen nur Rechtsprechung und Literatur in den Fußnoten?</w:t>
      </w:r>
    </w:p>
    <w:p>
      <w:pPr>
        <w:rPr>
          <w:color w:val="595959" w:themeColor="text1" w:themeTint="A6"/>
        </w:rPr>
      </w:pPr>
      <w:r>
        <w:rPr>
          <w:color w:val="595959" w:themeColor="text1" w:themeTint="A6"/>
        </w:rPr>
        <w:t xml:space="preserve">Wenn die Falllösung zu komplex wird, können Sie Ihre Arbeit </w:t>
      </w:r>
      <w:hyperlink r:id="rId32" w:history="1">
        <w:r>
          <w:rPr>
            <w:color w:val="0563C1"/>
            <w:u w:val="single"/>
          </w:rPr>
          <w:t>komplett oder teilweise als Mustervorlage erstellen lassen</w:t>
        </w:r>
      </w:hyperlink>
      <w:r>
        <w:rPr>
          <w:color w:val="595959" w:themeColor="text1" w:themeTint="A6"/>
        </w:rPr>
        <w:t>.</w:t>
      </w:r>
    </w:p>
    <w:p w14:paraId="6C9A59EC" w14:textId="77777777" w:rsidR="008B0D49" w:rsidRPr="00B03FEE" w:rsidRDefault="008B0D49">
      <w:pPr>
        <w:spacing w:after="0" w:line="240" w:lineRule="auto"/>
        <w:jc w:val="left"/>
      </w:pPr>
      <w:r>
        <w:br w:type="page"/>
      </w:r>
    </w:p>
    <w:p w14:paraId="7878A2C0" w14:textId="77777777" w:rsidR="009C6958" w:rsidRPr="00B03FEE" w:rsidRDefault="008B0D49" w:rsidP="008B0D49">
      <w:pPr>
        <w:pStyle w:val="berschrift1"/>
        <w:numPr>
          <w:ilvl w:val="0"/>
          <w:numId w:val="0"/>
        </w:numPr>
        <w:ind w:left="454" w:hanging="454"/>
      </w:pPr>
      <w:bookmarkStart w:id="22" w:name="_Toc54540423"/>
      <w:bookmarkStart w:id="23" w:name="_Toc58848342"/>
      <w:r>
        <w:lastRenderedPageBreak/>
        <w:t>Anlagen</w:t>
      </w:r>
      <w:bookmarkEnd w:id="22"/>
      <w:bookmarkEnd w:id="23"/>
    </w:p>
    <w:p>
      <w:pPr>
        <w:pStyle w:val="berschrift1"/>
        <w:numPr>
          <w:ilvl w:val="0"/>
          <w:numId w:val="0"/>
        </w:numPr>
        <w:ind w:left="454" w:hanging="454"/>
      </w:pPr>
      <w:r>
        <w:t xml:space="preserve">Eigenständigkeitserklärung</w:t>
      </w:r>
    </w:p>
    <w:p>
      <w:r>
        <w:t xml:space="preserve">Ich versichere, dass ich die vorstehende Arbeit selbstständig und ohne fremde Hilfe angefertigt und keine anderen als die angegebenen Quellen und Hilfsmittel benutzt habe. Alle Stellen, die wörtlich oder sinngemäß aus Veröffentlichungen entnommen sind, habe ich als solche kenntlich gemacht.</w:t>
      </w:r>
    </w:p>
    <w:p>
      <w:r>
        <w:t xml:space="preserve"/>
      </w:r>
    </w:p>
    <w:p>
      <w:r>
        <w:t xml:space="preserve">Ort, Datum: _______________________</w:t>
      </w:r>
    </w:p>
    <w:p>
      <w:r>
        <w:t xml:space="preserve">Unterschrift: _______________________</w:t>
      </w:r>
    </w:p>
    <w:sectPr w:rsidR="009C6958" w:rsidRPr="00B03FEE" w:rsidSect="001A4892">
      <w:headerReference w:type="even" r:id="rId26"/>
      <w:headerReference w:type="default" r:id="rId27"/>
      <w:footerReference w:type="default" r:id="rId28"/>
      <w:headerReference w:type="first" r:id="rId29"/>
      <w:pgSz w:w="11906" w:h="16838" w:code="9"/>
      <w:pgMar w:top="1134" w:right="1134" w:bottom="1134" w:left="3969"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0B776" w14:textId="77777777" w:rsidR="002102B8" w:rsidRDefault="002102B8" w:rsidP="001A49EC">
      <w:pPr>
        <w:spacing w:after="0" w:line="240" w:lineRule="auto"/>
      </w:pPr>
      <w:r>
        <w:separator/>
      </w:r>
    </w:p>
  </w:endnote>
  <w:endnote w:type="continuationSeparator" w:id="0">
    <w:p w14:paraId="72620AB3" w14:textId="77777777" w:rsidR="002102B8" w:rsidRDefault="002102B8" w:rsidP="001A49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B656A" w14:textId="77777777" w:rsidR="003955D5" w:rsidRDefault="003955D5">
    <w:pPr>
      <w:pStyle w:val="Fuzeile"/>
    </w:pPr>
  </w:p>
  <w:p>
    <w:pPr>
      <w:jc w:val="center"/>
      <w:rPr>
        <w:sz w:val="16"/>
        <w:color w:val="808080"/>
      </w:rPr>
    </w:pPr>
    <w:r>
      <w:rPr>
        <w:sz w:val="16"/>
        <w:color w:val="808080"/>
      </w:rPr>
      <w:t>Vorlage Jura-Hausarbeit · ManuskriptMentor · manuskriptmentor.com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CFC08" w14:textId="77777777" w:rsidR="003955D5" w:rsidRDefault="00000000" w:rsidP="003955D5">
    <w:pPr>
      <w:pStyle w:val="Fuzeile"/>
      <w:jc w:val="right"/>
    </w:pPr>
    <w:sdt>
      <w:sdtPr>
        <w:id w:val="1308201467"/>
        <w:docPartObj>
          <w:docPartGallery w:val="Page Numbers (Bottom of Page)"/>
          <w:docPartUnique/>
        </w:docPartObj>
      </w:sdtPr>
      <w:sdtContent/>
    </w:sdt>
    <w:r w:rsidR="003955D5" w:rsidRPr="003955D5">
      <w:t xml:space="preserve"> </w:t>
    </w:r>
  </w:p>
  <w:p>
    <w:pPr>
      <w:jc w:val="center"/>
      <w:rPr>
        <w:sz w:val="16"/>
        <w:color w:val="808080"/>
      </w:rPr>
    </w:pPr>
    <w:r>
      <w:rPr>
        <w:sz w:val="16"/>
        <w:color w:val="808080"/>
      </w:rPr>
      <w:t>Vorlage Jura-Hausarbeit · ManuskriptMentor · manuskriptmentor.com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5ECF4" w14:textId="77777777" w:rsidR="003955D5" w:rsidRDefault="003955D5">
    <w:pPr>
      <w:pStyle w:val="Fuzeile"/>
    </w:pPr>
  </w:p>
  <w:p>
    <w:pPr>
      <w:jc w:val="center"/>
      <w:rPr>
        <w:sz w:val="16"/>
        <w:color w:val="808080"/>
      </w:rPr>
    </w:pPr>
    <w:r>
      <w:rPr>
        <w:sz w:val="16"/>
        <w:color w:val="808080"/>
      </w:rPr>
      <w:t>Vorlage Jura-Hausarbeit · ManuskriptMentor · manuskriptmentor.com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3591C" w14:textId="77777777" w:rsidR="003955D5" w:rsidRDefault="00000000" w:rsidP="003955D5">
    <w:pPr>
      <w:pStyle w:val="Fuzeile"/>
      <w:jc w:val="right"/>
    </w:pPr>
    <w:sdt>
      <w:sdtPr>
        <w:id w:val="-535276892"/>
        <w:docPartObj>
          <w:docPartGallery w:val="Page Numbers (Bottom of Page)"/>
          <w:docPartUnique/>
        </w:docPartObj>
      </w:sdtPr>
      <w:sdtContent/>
    </w:sdt>
    <w:r w:rsidR="003955D5" w:rsidRPr="003955D5">
      <w:t xml:space="preserve"> </w:t>
    </w:r>
    <w:sdt>
      <w:sdtPr>
        <w:id w:val="-1015607210"/>
        <w:docPartObj>
          <w:docPartGallery w:val="Page Numbers (Bottom of Page)"/>
          <w:docPartUnique/>
        </w:docPartObj>
      </w:sdtPr>
      <w:sdtContent>
        <w:r w:rsidR="003955D5">
          <w:fldChar w:fldCharType="begin"/>
        </w:r>
        <w:r w:rsidR="003955D5">
          <w:instrText>PAGE   \* MERGEFORMAT</w:instrText>
        </w:r>
        <w:r w:rsidR="003955D5">
          <w:fldChar w:fldCharType="separate"/>
        </w:r>
        <w:r w:rsidR="003955D5">
          <w:t>I</w:t>
        </w:r>
        <w:r w:rsidR="003955D5">
          <w:fldChar w:fldCharType="end"/>
        </w:r>
      </w:sdtContent>
    </w:sdt>
  </w:p>
  <w:p>
    <w:pPr>
      <w:jc w:val="center"/>
      <w:rPr>
        <w:sz w:val="16"/>
        <w:color w:val="808080"/>
      </w:rPr>
    </w:pPr>
    <w:r>
      <w:rPr>
        <w:sz w:val="16"/>
        <w:color w:val="808080"/>
      </w:rPr>
      <w:t>Vorlage Jura-Hausarbeit · ManuskriptMentor · manuskriptmentor.com</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4706041"/>
      <w:docPartObj>
        <w:docPartGallery w:val="Page Numbers (Bottom of Page)"/>
        <w:docPartUnique/>
      </w:docPartObj>
    </w:sdtPr>
    <w:sdtContent>
      <w:p w14:paraId="69E80D2F" w14:textId="77777777" w:rsidR="005056F8" w:rsidRDefault="005056F8">
        <w:pPr>
          <w:pStyle w:val="Fuzeile"/>
          <w:jc w:val="right"/>
        </w:pPr>
        <w:r>
          <w:fldChar w:fldCharType="begin"/>
        </w:r>
        <w:r>
          <w:instrText>PAGE   \* MERGEFORMAT</w:instrText>
        </w:r>
        <w:r>
          <w:fldChar w:fldCharType="separate"/>
        </w:r>
        <w:r>
          <w:t>2</w:t>
        </w:r>
        <w:r>
          <w:fldChar w:fldCharType="end"/>
        </w:r>
      </w:p>
    </w:sdtContent>
  </w:sdt>
  <w:p>
    <w:pPr>
      <w:jc w:val="center"/>
      <w:rPr>
        <w:sz w:val="16"/>
        <w:color w:val="808080"/>
      </w:rPr>
    </w:pPr>
    <w:r>
      <w:rPr>
        <w:sz w:val="16"/>
        <w:color w:val="808080"/>
      </w:rPr>
      <w:t>Vorlage Jura-Hausarbeit · ManuskriptMentor · manuskriptmentor.com</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2793216"/>
      <w:docPartObj>
        <w:docPartGallery w:val="Page Numbers (Bottom of Page)"/>
        <w:docPartUnique/>
      </w:docPartObj>
    </w:sdtPr>
    <w:sdtContent>
      <w:p w14:paraId="623DE3FC" w14:textId="77777777" w:rsidR="004062F2" w:rsidRDefault="004062F2">
        <w:pPr>
          <w:pStyle w:val="Fuzeile"/>
          <w:jc w:val="right"/>
        </w:pPr>
        <w:r>
          <w:fldChar w:fldCharType="begin"/>
        </w:r>
        <w:r>
          <w:instrText>PAGE   \* MERGEFORMAT</w:instrText>
        </w:r>
        <w:r>
          <w:fldChar w:fldCharType="separate"/>
        </w:r>
        <w:r>
          <w:t>2</w:t>
        </w:r>
        <w:r>
          <w:fldChar w:fldCharType="end"/>
        </w:r>
      </w:p>
    </w:sdtContent>
  </w:sdt>
  <w:p>
    <w:pPr>
      <w:jc w:val="center"/>
      <w:rPr>
        <w:sz w:val="16"/>
        <w:color w:val="808080"/>
      </w:rPr>
    </w:pPr>
    <w:r>
      <w:rPr>
        <w:sz w:val="16"/>
        <w:color w:val="808080"/>
      </w:rPr>
      <w:t>Vorlage Jura-Hausarbeit · ManuskriptMentor · manuskriptmentor.com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941EF" w14:textId="77777777" w:rsidR="002102B8" w:rsidRDefault="002102B8" w:rsidP="001A49EC">
      <w:pPr>
        <w:spacing w:after="0" w:line="240" w:lineRule="auto"/>
      </w:pPr>
      <w:r>
        <w:separator/>
      </w:r>
    </w:p>
  </w:footnote>
  <w:footnote w:type="continuationSeparator" w:id="0">
    <w:p w14:paraId="75D5D34E" w14:textId="77777777" w:rsidR="002102B8" w:rsidRDefault="002102B8" w:rsidP="001A49EC">
      <w:pPr>
        <w:spacing w:after="0" w:line="240" w:lineRule="auto"/>
      </w:pPr>
      <w:r>
        <w:continuationSeparator/>
      </w:r>
    </w:p>
  </w:footnote>
  <w:footnote w:id="1">
    <w:p>
      <w:pPr>
        <w:pStyle w:val="Funotentext"/>
      </w:pPr>
      <w:r>
        <w:rPr>
          <w:rStyle w:val="Funotenzeichen"/>
        </w:rPr>
        <w:footnoteRef/>
      </w:r>
      <w:r>
        <w:t xml:space="preserve"> Looschelders, Schuldrecht AT, Rn. 90.</w:t>
      </w:r>
    </w:p>
  </w:footnote>
  <w:footnote w:id="2">
    <w:p>
      <w:pPr>
        <w:pStyle w:val="Funotentext"/>
      </w:pPr>
      <w:r>
        <w:rPr>
          <w:rStyle w:val="Funotenzeichen"/>
        </w:rPr>
        <w:footnoteRef/>
      </w:r>
      <w:r>
        <w:t xml:space="preserve"> MüKoBGB/Busche, § 147 Rn. 4.</w:t>
      </w:r>
    </w:p>
  </w:footnote>
  <w:footnote w:id="3">
    <w:p>
      <w:pPr>
        <w:pStyle w:val="Funotentext"/>
      </w:pPr>
      <w:r>
        <w:rPr>
          <w:rStyle w:val="Funotenzeichen"/>
        </w:rPr>
        <w:footnoteRef/>
      </w:r>
      <w:r>
        <w:t xml:space="preserve"> BGHZ 58, 133, 135.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41838" w14:textId="77777777" w:rsidR="003955D5" w:rsidRDefault="003955D5">
    <w:pPr>
      <w:pStyle w:val="Kopfzeile"/>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27572" w14:textId="77777777" w:rsidR="008A0530" w:rsidRDefault="008A0530">
    <w:pPr>
      <w:pStyle w:val="Kopfzeile"/>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A2147" w14:textId="44EA27FD" w:rsidR="00985940" w:rsidRDefault="00AF4F88" w:rsidP="00316A61">
    <w:pPr>
      <w:pStyle w:val="Kopfzeile"/>
      <w:jc w:val="left"/>
    </w:pPr>
    <w:fldSimple w:instr=" STYLEREF  &quot;Überschrift 1&quot;  \* MERGEFORMAT ">
      <w:r w:rsidR="00D903F5" w:rsidRPr="00D903F5">
        <w:rPr>
          <w:b/>
          <w:bCs/>
          <w:noProof/>
          <w:lang w:val="en-US"/>
        </w:rPr>
        <w:t>Anlagen</w:t>
      </w:r>
    </w:fldSimple>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4A95E" w14:textId="77777777" w:rsidR="008A0530" w:rsidRDefault="008A053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FBA49" w14:textId="77777777" w:rsidR="003955D5" w:rsidRDefault="003955D5">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06BF7" w14:textId="77777777" w:rsidR="003955D5" w:rsidRDefault="003955D5">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16FC7" w14:textId="77777777" w:rsidR="008A0530" w:rsidRDefault="008A0530">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A81A4" w14:textId="77777777" w:rsidR="008A0530" w:rsidRDefault="008A0530">
    <w:pPr>
      <w:pStyle w:val="Kopfzeil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D1F3F" w14:textId="77777777" w:rsidR="008A0530" w:rsidRDefault="008A0530">
    <w:pPr>
      <w:pStyle w:val="Kopfzeil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10A6D" w14:textId="77777777" w:rsidR="008A0530" w:rsidRDefault="008A0530">
    <w:pPr>
      <w:pStyle w:val="Kopfzeil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0621D" w14:textId="77777777" w:rsidR="005056F8" w:rsidRDefault="005056F8">
    <w:pPr>
      <w:pStyle w:val="Kopfzeile"/>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C5EC0" w14:textId="77777777" w:rsidR="008A0530" w:rsidRDefault="008A053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C07AB"/>
    <w:multiLevelType w:val="hybridMultilevel"/>
    <w:tmpl w:val="CBB46E5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06936691"/>
    <w:multiLevelType w:val="hybridMultilevel"/>
    <w:tmpl w:val="4B0C7E4C"/>
    <w:lvl w:ilvl="0" w:tplc="9726FC0E">
      <w:start w:val="1"/>
      <w:numFmt w:val="bullet"/>
      <w:lvlText w:val=""/>
      <w:lvlJc w:val="left"/>
      <w:pPr>
        <w:ind w:left="360" w:hanging="360"/>
      </w:pPr>
      <w:rPr>
        <w:rFonts w:ascii="Symbol" w:hAnsi="Symbol" w:hint="default"/>
        <w:sz w:val="22"/>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3E410866"/>
    <w:multiLevelType w:val="multilevel"/>
    <w:tmpl w:val="8BA84546"/>
    <w:lvl w:ilvl="0">
      <w:start w:val="1"/>
      <w:numFmt w:val="decimal"/>
      <w:pStyle w:val="berschrift1"/>
      <w:lvlText w:val="%1"/>
      <w:lvlJc w:val="left"/>
      <w:pPr>
        <w:ind w:left="432" w:hanging="432"/>
      </w:pPr>
      <w:rPr>
        <w:rFonts w:hint="default"/>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3" w15:restartNumberingAfterBreak="0">
    <w:nsid w:val="63F334A8"/>
    <w:multiLevelType w:val="hybridMultilevel"/>
    <w:tmpl w:val="C2304B0C"/>
    <w:lvl w:ilvl="0" w:tplc="744E597E">
      <w:start w:val="1"/>
      <w:numFmt w:val="bullet"/>
      <w:pStyle w:val="Aufzhlung"/>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70075055">
    <w:abstractNumId w:val="2"/>
  </w:num>
  <w:num w:numId="2" w16cid:durableId="266156469">
    <w:abstractNumId w:val="3"/>
  </w:num>
  <w:num w:numId="3" w16cid:durableId="632635750">
    <w:abstractNumId w:val="0"/>
  </w:num>
  <w:num w:numId="4" w16cid:durableId="1297684778">
    <w:abstractNumId w:val="1"/>
  </w:num>
  <w:num w:numId="5" w16cid:durableId="1226140827">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documentProtection w:edit="forms" w:enforcement="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0tDAyMjAzNjEwsTRV0lEKTi0uzszPAykwqQUA/c1PsywAAAA="/>
  </w:docVars>
  <w:rsids>
    <w:rsidRoot w:val="00EA11D6"/>
    <w:rsid w:val="00001F69"/>
    <w:rsid w:val="00002B2C"/>
    <w:rsid w:val="00003445"/>
    <w:rsid w:val="00005466"/>
    <w:rsid w:val="00006D63"/>
    <w:rsid w:val="00006E91"/>
    <w:rsid w:val="00013F6C"/>
    <w:rsid w:val="00015E56"/>
    <w:rsid w:val="00016E5E"/>
    <w:rsid w:val="0001732F"/>
    <w:rsid w:val="00020646"/>
    <w:rsid w:val="000224EB"/>
    <w:rsid w:val="00027756"/>
    <w:rsid w:val="00027F60"/>
    <w:rsid w:val="00031F3A"/>
    <w:rsid w:val="0003212A"/>
    <w:rsid w:val="00032DDB"/>
    <w:rsid w:val="00034FD4"/>
    <w:rsid w:val="000362F0"/>
    <w:rsid w:val="0004487A"/>
    <w:rsid w:val="00047E8F"/>
    <w:rsid w:val="000535CB"/>
    <w:rsid w:val="000551BC"/>
    <w:rsid w:val="0005641D"/>
    <w:rsid w:val="00057471"/>
    <w:rsid w:val="00060E43"/>
    <w:rsid w:val="000614D4"/>
    <w:rsid w:val="0006266F"/>
    <w:rsid w:val="000645C8"/>
    <w:rsid w:val="0006589E"/>
    <w:rsid w:val="00065956"/>
    <w:rsid w:val="00072088"/>
    <w:rsid w:val="00072876"/>
    <w:rsid w:val="00073337"/>
    <w:rsid w:val="00074737"/>
    <w:rsid w:val="00074747"/>
    <w:rsid w:val="000752C2"/>
    <w:rsid w:val="0007530C"/>
    <w:rsid w:val="00076F32"/>
    <w:rsid w:val="00077D41"/>
    <w:rsid w:val="0008044F"/>
    <w:rsid w:val="00081313"/>
    <w:rsid w:val="00081A1E"/>
    <w:rsid w:val="000820CC"/>
    <w:rsid w:val="0008416E"/>
    <w:rsid w:val="0008612C"/>
    <w:rsid w:val="00086138"/>
    <w:rsid w:val="00086628"/>
    <w:rsid w:val="00087639"/>
    <w:rsid w:val="00087736"/>
    <w:rsid w:val="00087A82"/>
    <w:rsid w:val="00090588"/>
    <w:rsid w:val="00091CB7"/>
    <w:rsid w:val="000925C7"/>
    <w:rsid w:val="00092C07"/>
    <w:rsid w:val="00093065"/>
    <w:rsid w:val="00096103"/>
    <w:rsid w:val="000A1E4D"/>
    <w:rsid w:val="000A510D"/>
    <w:rsid w:val="000A6925"/>
    <w:rsid w:val="000B017F"/>
    <w:rsid w:val="000B07DD"/>
    <w:rsid w:val="000B3C6B"/>
    <w:rsid w:val="000B68AD"/>
    <w:rsid w:val="000B770E"/>
    <w:rsid w:val="000C1598"/>
    <w:rsid w:val="000C4A33"/>
    <w:rsid w:val="000C50C4"/>
    <w:rsid w:val="000D1BC2"/>
    <w:rsid w:val="000D26B4"/>
    <w:rsid w:val="000D277E"/>
    <w:rsid w:val="000D46D5"/>
    <w:rsid w:val="000D6878"/>
    <w:rsid w:val="000D7CED"/>
    <w:rsid w:val="000D7CF2"/>
    <w:rsid w:val="000E12EC"/>
    <w:rsid w:val="000E2A59"/>
    <w:rsid w:val="000E53E0"/>
    <w:rsid w:val="000E58B1"/>
    <w:rsid w:val="000F1E22"/>
    <w:rsid w:val="000F5BAC"/>
    <w:rsid w:val="001010ED"/>
    <w:rsid w:val="00101EA4"/>
    <w:rsid w:val="00104114"/>
    <w:rsid w:val="001066C0"/>
    <w:rsid w:val="00111752"/>
    <w:rsid w:val="001135C4"/>
    <w:rsid w:val="00113FEE"/>
    <w:rsid w:val="00114DB1"/>
    <w:rsid w:val="00121779"/>
    <w:rsid w:val="00123A30"/>
    <w:rsid w:val="001240A6"/>
    <w:rsid w:val="001268D5"/>
    <w:rsid w:val="00127ACE"/>
    <w:rsid w:val="00127BF9"/>
    <w:rsid w:val="00131566"/>
    <w:rsid w:val="00131772"/>
    <w:rsid w:val="001319DD"/>
    <w:rsid w:val="00131CAF"/>
    <w:rsid w:val="0013393D"/>
    <w:rsid w:val="00136296"/>
    <w:rsid w:val="001367B0"/>
    <w:rsid w:val="00136E61"/>
    <w:rsid w:val="0014025A"/>
    <w:rsid w:val="00141AF9"/>
    <w:rsid w:val="00141B3C"/>
    <w:rsid w:val="00141D6A"/>
    <w:rsid w:val="00145851"/>
    <w:rsid w:val="00146A07"/>
    <w:rsid w:val="00155D7A"/>
    <w:rsid w:val="00161676"/>
    <w:rsid w:val="00162691"/>
    <w:rsid w:val="0016405C"/>
    <w:rsid w:val="00164763"/>
    <w:rsid w:val="00170C3E"/>
    <w:rsid w:val="0017526E"/>
    <w:rsid w:val="001825CB"/>
    <w:rsid w:val="00187D29"/>
    <w:rsid w:val="00190410"/>
    <w:rsid w:val="00190BAF"/>
    <w:rsid w:val="001933D7"/>
    <w:rsid w:val="001940C6"/>
    <w:rsid w:val="00195676"/>
    <w:rsid w:val="00196793"/>
    <w:rsid w:val="001A12C8"/>
    <w:rsid w:val="001A1D35"/>
    <w:rsid w:val="001A2276"/>
    <w:rsid w:val="001A3982"/>
    <w:rsid w:val="001A4892"/>
    <w:rsid w:val="001A49EC"/>
    <w:rsid w:val="001A7334"/>
    <w:rsid w:val="001B28C9"/>
    <w:rsid w:val="001B49D7"/>
    <w:rsid w:val="001B5FA6"/>
    <w:rsid w:val="001C3F18"/>
    <w:rsid w:val="001C6E0C"/>
    <w:rsid w:val="001D11B1"/>
    <w:rsid w:val="001D1261"/>
    <w:rsid w:val="001D15FE"/>
    <w:rsid w:val="001D1CFF"/>
    <w:rsid w:val="001D20CF"/>
    <w:rsid w:val="001D3D81"/>
    <w:rsid w:val="001D3F0B"/>
    <w:rsid w:val="001D6CAC"/>
    <w:rsid w:val="001E02E3"/>
    <w:rsid w:val="001E3877"/>
    <w:rsid w:val="001E61F9"/>
    <w:rsid w:val="001F064F"/>
    <w:rsid w:val="001F0FEC"/>
    <w:rsid w:val="001F3558"/>
    <w:rsid w:val="001F4561"/>
    <w:rsid w:val="00202C82"/>
    <w:rsid w:val="00203519"/>
    <w:rsid w:val="00204947"/>
    <w:rsid w:val="00204A08"/>
    <w:rsid w:val="00204DCE"/>
    <w:rsid w:val="002063E0"/>
    <w:rsid w:val="00206AEB"/>
    <w:rsid w:val="00207F7E"/>
    <w:rsid w:val="002102B8"/>
    <w:rsid w:val="002122F6"/>
    <w:rsid w:val="0021232E"/>
    <w:rsid w:val="00223AE1"/>
    <w:rsid w:val="002258FF"/>
    <w:rsid w:val="0023045D"/>
    <w:rsid w:val="00233721"/>
    <w:rsid w:val="00233C86"/>
    <w:rsid w:val="00234EDD"/>
    <w:rsid w:val="0024500A"/>
    <w:rsid w:val="00245162"/>
    <w:rsid w:val="00247522"/>
    <w:rsid w:val="002623C1"/>
    <w:rsid w:val="00262D56"/>
    <w:rsid w:val="00266D12"/>
    <w:rsid w:val="002677FB"/>
    <w:rsid w:val="00270472"/>
    <w:rsid w:val="00271006"/>
    <w:rsid w:val="00271032"/>
    <w:rsid w:val="00273D23"/>
    <w:rsid w:val="002744BE"/>
    <w:rsid w:val="00281728"/>
    <w:rsid w:val="00286209"/>
    <w:rsid w:val="002917DF"/>
    <w:rsid w:val="00292052"/>
    <w:rsid w:val="00295A0A"/>
    <w:rsid w:val="002970D6"/>
    <w:rsid w:val="002977E1"/>
    <w:rsid w:val="00297D9F"/>
    <w:rsid w:val="002A4CA1"/>
    <w:rsid w:val="002A6DAF"/>
    <w:rsid w:val="002A7E74"/>
    <w:rsid w:val="002B02F5"/>
    <w:rsid w:val="002B081B"/>
    <w:rsid w:val="002B08AA"/>
    <w:rsid w:val="002C1722"/>
    <w:rsid w:val="002C1873"/>
    <w:rsid w:val="002C4C7B"/>
    <w:rsid w:val="002D1062"/>
    <w:rsid w:val="002D2936"/>
    <w:rsid w:val="002D2DCE"/>
    <w:rsid w:val="002D35E0"/>
    <w:rsid w:val="002D59A8"/>
    <w:rsid w:val="002E2007"/>
    <w:rsid w:val="002E4EE0"/>
    <w:rsid w:val="002E638E"/>
    <w:rsid w:val="002F116E"/>
    <w:rsid w:val="002F1398"/>
    <w:rsid w:val="002F5D5F"/>
    <w:rsid w:val="002F6750"/>
    <w:rsid w:val="00300D5D"/>
    <w:rsid w:val="00301302"/>
    <w:rsid w:val="00301EA7"/>
    <w:rsid w:val="00305FD4"/>
    <w:rsid w:val="003061E1"/>
    <w:rsid w:val="00306C1B"/>
    <w:rsid w:val="003117D8"/>
    <w:rsid w:val="00313A87"/>
    <w:rsid w:val="00316A61"/>
    <w:rsid w:val="0032082A"/>
    <w:rsid w:val="00322E0B"/>
    <w:rsid w:val="00324347"/>
    <w:rsid w:val="003322FE"/>
    <w:rsid w:val="00332E1B"/>
    <w:rsid w:val="003413B7"/>
    <w:rsid w:val="003415B2"/>
    <w:rsid w:val="00341995"/>
    <w:rsid w:val="00346453"/>
    <w:rsid w:val="00350233"/>
    <w:rsid w:val="0035509C"/>
    <w:rsid w:val="003659B6"/>
    <w:rsid w:val="003665DE"/>
    <w:rsid w:val="00370525"/>
    <w:rsid w:val="00370886"/>
    <w:rsid w:val="003708EC"/>
    <w:rsid w:val="0037172F"/>
    <w:rsid w:val="00371B4A"/>
    <w:rsid w:val="003720AC"/>
    <w:rsid w:val="00372597"/>
    <w:rsid w:val="003744BE"/>
    <w:rsid w:val="00382055"/>
    <w:rsid w:val="00384B8D"/>
    <w:rsid w:val="00386B7C"/>
    <w:rsid w:val="00387163"/>
    <w:rsid w:val="00387BD3"/>
    <w:rsid w:val="00392443"/>
    <w:rsid w:val="00392BC9"/>
    <w:rsid w:val="00394502"/>
    <w:rsid w:val="003951F1"/>
    <w:rsid w:val="003955D5"/>
    <w:rsid w:val="00395CF1"/>
    <w:rsid w:val="003965DB"/>
    <w:rsid w:val="003A2285"/>
    <w:rsid w:val="003A24E2"/>
    <w:rsid w:val="003A2D2B"/>
    <w:rsid w:val="003B199E"/>
    <w:rsid w:val="003B1AB1"/>
    <w:rsid w:val="003B2CD3"/>
    <w:rsid w:val="003B3BD0"/>
    <w:rsid w:val="003B599D"/>
    <w:rsid w:val="003C101E"/>
    <w:rsid w:val="003C2122"/>
    <w:rsid w:val="003C3BBC"/>
    <w:rsid w:val="003C4257"/>
    <w:rsid w:val="003C4AA5"/>
    <w:rsid w:val="003C4E71"/>
    <w:rsid w:val="003C78CE"/>
    <w:rsid w:val="003D2467"/>
    <w:rsid w:val="003D26C7"/>
    <w:rsid w:val="003D4672"/>
    <w:rsid w:val="003D479A"/>
    <w:rsid w:val="003F2661"/>
    <w:rsid w:val="003F3635"/>
    <w:rsid w:val="003F4CD3"/>
    <w:rsid w:val="003F4E02"/>
    <w:rsid w:val="003F620E"/>
    <w:rsid w:val="003F6467"/>
    <w:rsid w:val="003F6B0D"/>
    <w:rsid w:val="003F6BD8"/>
    <w:rsid w:val="00401FBF"/>
    <w:rsid w:val="00402916"/>
    <w:rsid w:val="00403E7C"/>
    <w:rsid w:val="004047C8"/>
    <w:rsid w:val="004048C3"/>
    <w:rsid w:val="004062F2"/>
    <w:rsid w:val="004107D6"/>
    <w:rsid w:val="00420AD9"/>
    <w:rsid w:val="0042243C"/>
    <w:rsid w:val="004249C8"/>
    <w:rsid w:val="00424E95"/>
    <w:rsid w:val="00426262"/>
    <w:rsid w:val="004275E0"/>
    <w:rsid w:val="00432195"/>
    <w:rsid w:val="00433FAB"/>
    <w:rsid w:val="004341CE"/>
    <w:rsid w:val="00435461"/>
    <w:rsid w:val="00435B85"/>
    <w:rsid w:val="00436EAD"/>
    <w:rsid w:val="00444087"/>
    <w:rsid w:val="00445471"/>
    <w:rsid w:val="00450A4B"/>
    <w:rsid w:val="004519EC"/>
    <w:rsid w:val="004536BB"/>
    <w:rsid w:val="00454EAC"/>
    <w:rsid w:val="00455E81"/>
    <w:rsid w:val="0045736B"/>
    <w:rsid w:val="00463855"/>
    <w:rsid w:val="0046519C"/>
    <w:rsid w:val="00465D7A"/>
    <w:rsid w:val="00470FB7"/>
    <w:rsid w:val="004730BB"/>
    <w:rsid w:val="00475B59"/>
    <w:rsid w:val="004800F3"/>
    <w:rsid w:val="00481C71"/>
    <w:rsid w:val="004820F3"/>
    <w:rsid w:val="00482177"/>
    <w:rsid w:val="0048493F"/>
    <w:rsid w:val="00487D62"/>
    <w:rsid w:val="00490BAB"/>
    <w:rsid w:val="00491D92"/>
    <w:rsid w:val="004956CA"/>
    <w:rsid w:val="004B26A7"/>
    <w:rsid w:val="004B3859"/>
    <w:rsid w:val="004B3E1D"/>
    <w:rsid w:val="004B4934"/>
    <w:rsid w:val="004B788C"/>
    <w:rsid w:val="004C0446"/>
    <w:rsid w:val="004D0DCF"/>
    <w:rsid w:val="004D1A8F"/>
    <w:rsid w:val="004D2D55"/>
    <w:rsid w:val="004D6FB4"/>
    <w:rsid w:val="004E04BE"/>
    <w:rsid w:val="004E3A3C"/>
    <w:rsid w:val="004E5F33"/>
    <w:rsid w:val="004F1321"/>
    <w:rsid w:val="004F1B52"/>
    <w:rsid w:val="004F20FB"/>
    <w:rsid w:val="004F3C46"/>
    <w:rsid w:val="004F43DD"/>
    <w:rsid w:val="004F4C3F"/>
    <w:rsid w:val="004F51DE"/>
    <w:rsid w:val="004F7C00"/>
    <w:rsid w:val="00503C0C"/>
    <w:rsid w:val="00505495"/>
    <w:rsid w:val="005056F8"/>
    <w:rsid w:val="0050596C"/>
    <w:rsid w:val="00507123"/>
    <w:rsid w:val="005129B7"/>
    <w:rsid w:val="005136FE"/>
    <w:rsid w:val="00514779"/>
    <w:rsid w:val="005156DA"/>
    <w:rsid w:val="005222CD"/>
    <w:rsid w:val="005224EE"/>
    <w:rsid w:val="00526C68"/>
    <w:rsid w:val="005303F5"/>
    <w:rsid w:val="00532397"/>
    <w:rsid w:val="00532C9D"/>
    <w:rsid w:val="005366CC"/>
    <w:rsid w:val="00540F2C"/>
    <w:rsid w:val="0054170C"/>
    <w:rsid w:val="00541FC0"/>
    <w:rsid w:val="00542CDC"/>
    <w:rsid w:val="00543BF3"/>
    <w:rsid w:val="005461BE"/>
    <w:rsid w:val="00546699"/>
    <w:rsid w:val="00547EE6"/>
    <w:rsid w:val="00552B4D"/>
    <w:rsid w:val="00552C16"/>
    <w:rsid w:val="0055454D"/>
    <w:rsid w:val="0056176D"/>
    <w:rsid w:val="00562B50"/>
    <w:rsid w:val="0056469F"/>
    <w:rsid w:val="005665E4"/>
    <w:rsid w:val="00577CE7"/>
    <w:rsid w:val="00580747"/>
    <w:rsid w:val="00582D0A"/>
    <w:rsid w:val="005839FE"/>
    <w:rsid w:val="00587CF4"/>
    <w:rsid w:val="00590EC4"/>
    <w:rsid w:val="00591670"/>
    <w:rsid w:val="0059722C"/>
    <w:rsid w:val="005A31E9"/>
    <w:rsid w:val="005A6E26"/>
    <w:rsid w:val="005B0339"/>
    <w:rsid w:val="005B2C6E"/>
    <w:rsid w:val="005B65EF"/>
    <w:rsid w:val="005B7D31"/>
    <w:rsid w:val="005C1267"/>
    <w:rsid w:val="005C5BD1"/>
    <w:rsid w:val="005C60A6"/>
    <w:rsid w:val="005D06FA"/>
    <w:rsid w:val="005D070F"/>
    <w:rsid w:val="005D313B"/>
    <w:rsid w:val="005D4291"/>
    <w:rsid w:val="005E1826"/>
    <w:rsid w:val="005E1840"/>
    <w:rsid w:val="005E2B7D"/>
    <w:rsid w:val="005E7E34"/>
    <w:rsid w:val="005F01FE"/>
    <w:rsid w:val="005F1E08"/>
    <w:rsid w:val="005F2047"/>
    <w:rsid w:val="005F2A19"/>
    <w:rsid w:val="005F44A2"/>
    <w:rsid w:val="005F5BE0"/>
    <w:rsid w:val="005F5C42"/>
    <w:rsid w:val="005F6140"/>
    <w:rsid w:val="006034E4"/>
    <w:rsid w:val="00612357"/>
    <w:rsid w:val="00613521"/>
    <w:rsid w:val="00613572"/>
    <w:rsid w:val="00614BFF"/>
    <w:rsid w:val="006200E1"/>
    <w:rsid w:val="006209D9"/>
    <w:rsid w:val="0062264C"/>
    <w:rsid w:val="00623C43"/>
    <w:rsid w:val="006261F6"/>
    <w:rsid w:val="006313BE"/>
    <w:rsid w:val="006346C3"/>
    <w:rsid w:val="00635287"/>
    <w:rsid w:val="00640FA0"/>
    <w:rsid w:val="00644828"/>
    <w:rsid w:val="00647FCA"/>
    <w:rsid w:val="00652782"/>
    <w:rsid w:val="006546ED"/>
    <w:rsid w:val="00655C46"/>
    <w:rsid w:val="0065777E"/>
    <w:rsid w:val="00657CA1"/>
    <w:rsid w:val="00660073"/>
    <w:rsid w:val="00660B96"/>
    <w:rsid w:val="006619D2"/>
    <w:rsid w:val="00661A0C"/>
    <w:rsid w:val="00663647"/>
    <w:rsid w:val="006656D4"/>
    <w:rsid w:val="006661E8"/>
    <w:rsid w:val="00667FE2"/>
    <w:rsid w:val="00670A65"/>
    <w:rsid w:val="006733B0"/>
    <w:rsid w:val="006744A2"/>
    <w:rsid w:val="006749FD"/>
    <w:rsid w:val="0067654C"/>
    <w:rsid w:val="00677119"/>
    <w:rsid w:val="0068511F"/>
    <w:rsid w:val="0068624F"/>
    <w:rsid w:val="0068743A"/>
    <w:rsid w:val="006904E6"/>
    <w:rsid w:val="00691FB0"/>
    <w:rsid w:val="0069516B"/>
    <w:rsid w:val="006A0517"/>
    <w:rsid w:val="006A1B32"/>
    <w:rsid w:val="006A6BA7"/>
    <w:rsid w:val="006A7868"/>
    <w:rsid w:val="006B1B08"/>
    <w:rsid w:val="006B30D2"/>
    <w:rsid w:val="006B3C7B"/>
    <w:rsid w:val="006C28BE"/>
    <w:rsid w:val="006C6FC6"/>
    <w:rsid w:val="006D0353"/>
    <w:rsid w:val="006D0714"/>
    <w:rsid w:val="006D0B5E"/>
    <w:rsid w:val="006D1957"/>
    <w:rsid w:val="006D214F"/>
    <w:rsid w:val="006D3571"/>
    <w:rsid w:val="006D44DA"/>
    <w:rsid w:val="006D6A27"/>
    <w:rsid w:val="006E3230"/>
    <w:rsid w:val="006F0DEB"/>
    <w:rsid w:val="006F198B"/>
    <w:rsid w:val="006F1D72"/>
    <w:rsid w:val="006F6E10"/>
    <w:rsid w:val="00703A0C"/>
    <w:rsid w:val="0070467B"/>
    <w:rsid w:val="007074F9"/>
    <w:rsid w:val="00712C16"/>
    <w:rsid w:val="00712EC1"/>
    <w:rsid w:val="00713C17"/>
    <w:rsid w:val="00716712"/>
    <w:rsid w:val="00721771"/>
    <w:rsid w:val="0073454B"/>
    <w:rsid w:val="00737428"/>
    <w:rsid w:val="00740B96"/>
    <w:rsid w:val="007415F5"/>
    <w:rsid w:val="00741E23"/>
    <w:rsid w:val="007470D8"/>
    <w:rsid w:val="00750B21"/>
    <w:rsid w:val="0075163F"/>
    <w:rsid w:val="00751EA8"/>
    <w:rsid w:val="00753AC2"/>
    <w:rsid w:val="007541E3"/>
    <w:rsid w:val="007543F7"/>
    <w:rsid w:val="00755679"/>
    <w:rsid w:val="00756214"/>
    <w:rsid w:val="00756247"/>
    <w:rsid w:val="00760E8E"/>
    <w:rsid w:val="00767986"/>
    <w:rsid w:val="00773F64"/>
    <w:rsid w:val="0077680A"/>
    <w:rsid w:val="007778B0"/>
    <w:rsid w:val="00783CCB"/>
    <w:rsid w:val="00786A91"/>
    <w:rsid w:val="007924B1"/>
    <w:rsid w:val="00793EE1"/>
    <w:rsid w:val="007A5E6D"/>
    <w:rsid w:val="007A691F"/>
    <w:rsid w:val="007B0513"/>
    <w:rsid w:val="007B0CB5"/>
    <w:rsid w:val="007C16D0"/>
    <w:rsid w:val="007C2706"/>
    <w:rsid w:val="007C2B87"/>
    <w:rsid w:val="007C39D8"/>
    <w:rsid w:val="007C68DF"/>
    <w:rsid w:val="007C7687"/>
    <w:rsid w:val="007C76A0"/>
    <w:rsid w:val="007D36F1"/>
    <w:rsid w:val="007D636F"/>
    <w:rsid w:val="007E03E7"/>
    <w:rsid w:val="007E1BE0"/>
    <w:rsid w:val="007E21AF"/>
    <w:rsid w:val="007E369C"/>
    <w:rsid w:val="007E37E8"/>
    <w:rsid w:val="007E4733"/>
    <w:rsid w:val="007E5A95"/>
    <w:rsid w:val="007F0561"/>
    <w:rsid w:val="007F08CB"/>
    <w:rsid w:val="008017C8"/>
    <w:rsid w:val="00811636"/>
    <w:rsid w:val="008133EA"/>
    <w:rsid w:val="00814606"/>
    <w:rsid w:val="008178CF"/>
    <w:rsid w:val="008178FD"/>
    <w:rsid w:val="00820776"/>
    <w:rsid w:val="00823EAC"/>
    <w:rsid w:val="00824548"/>
    <w:rsid w:val="00825AF4"/>
    <w:rsid w:val="00825CB8"/>
    <w:rsid w:val="00826BB4"/>
    <w:rsid w:val="00827295"/>
    <w:rsid w:val="00830DC4"/>
    <w:rsid w:val="00830EB3"/>
    <w:rsid w:val="0083409B"/>
    <w:rsid w:val="00835483"/>
    <w:rsid w:val="008362D2"/>
    <w:rsid w:val="00837722"/>
    <w:rsid w:val="00842550"/>
    <w:rsid w:val="00842986"/>
    <w:rsid w:val="00845E56"/>
    <w:rsid w:val="00846B85"/>
    <w:rsid w:val="00847446"/>
    <w:rsid w:val="0085235A"/>
    <w:rsid w:val="00856516"/>
    <w:rsid w:val="00857A56"/>
    <w:rsid w:val="00860734"/>
    <w:rsid w:val="00861D1B"/>
    <w:rsid w:val="00861D81"/>
    <w:rsid w:val="00862AC9"/>
    <w:rsid w:val="008642A0"/>
    <w:rsid w:val="00864ED2"/>
    <w:rsid w:val="00874502"/>
    <w:rsid w:val="00874BDB"/>
    <w:rsid w:val="0087624B"/>
    <w:rsid w:val="008767C9"/>
    <w:rsid w:val="008818E3"/>
    <w:rsid w:val="00881B48"/>
    <w:rsid w:val="00883256"/>
    <w:rsid w:val="00883FF5"/>
    <w:rsid w:val="00884228"/>
    <w:rsid w:val="00884381"/>
    <w:rsid w:val="00886C13"/>
    <w:rsid w:val="00891B9F"/>
    <w:rsid w:val="0089357A"/>
    <w:rsid w:val="00894FD7"/>
    <w:rsid w:val="00896F65"/>
    <w:rsid w:val="008A0530"/>
    <w:rsid w:val="008A0904"/>
    <w:rsid w:val="008A165E"/>
    <w:rsid w:val="008B0112"/>
    <w:rsid w:val="008B0D49"/>
    <w:rsid w:val="008B1EC6"/>
    <w:rsid w:val="008B6DCE"/>
    <w:rsid w:val="008B7C61"/>
    <w:rsid w:val="008B7DB3"/>
    <w:rsid w:val="008C000B"/>
    <w:rsid w:val="008C26A9"/>
    <w:rsid w:val="008C2A71"/>
    <w:rsid w:val="008C7143"/>
    <w:rsid w:val="008C75D4"/>
    <w:rsid w:val="008D1D75"/>
    <w:rsid w:val="008D3B8F"/>
    <w:rsid w:val="008D474B"/>
    <w:rsid w:val="008D4A66"/>
    <w:rsid w:val="008D6F18"/>
    <w:rsid w:val="008E5BD9"/>
    <w:rsid w:val="008E637A"/>
    <w:rsid w:val="008E7346"/>
    <w:rsid w:val="008E7FE8"/>
    <w:rsid w:val="008F0190"/>
    <w:rsid w:val="008F044A"/>
    <w:rsid w:val="008F1BC1"/>
    <w:rsid w:val="008F20B8"/>
    <w:rsid w:val="008F5556"/>
    <w:rsid w:val="00900319"/>
    <w:rsid w:val="009037D3"/>
    <w:rsid w:val="00911106"/>
    <w:rsid w:val="009122D1"/>
    <w:rsid w:val="0092391A"/>
    <w:rsid w:val="00927CBE"/>
    <w:rsid w:val="009306AF"/>
    <w:rsid w:val="009308D0"/>
    <w:rsid w:val="009331FD"/>
    <w:rsid w:val="0093490F"/>
    <w:rsid w:val="009366F2"/>
    <w:rsid w:val="009374D7"/>
    <w:rsid w:val="00940D71"/>
    <w:rsid w:val="00941E95"/>
    <w:rsid w:val="009426F5"/>
    <w:rsid w:val="009443F3"/>
    <w:rsid w:val="00944778"/>
    <w:rsid w:val="009476EB"/>
    <w:rsid w:val="009500B7"/>
    <w:rsid w:val="00950513"/>
    <w:rsid w:val="00952633"/>
    <w:rsid w:val="0095342F"/>
    <w:rsid w:val="009535F9"/>
    <w:rsid w:val="00955EC5"/>
    <w:rsid w:val="009566D7"/>
    <w:rsid w:val="00956DCE"/>
    <w:rsid w:val="00957CB6"/>
    <w:rsid w:val="009608E8"/>
    <w:rsid w:val="0096183D"/>
    <w:rsid w:val="00962ED3"/>
    <w:rsid w:val="00977608"/>
    <w:rsid w:val="00977841"/>
    <w:rsid w:val="0098018C"/>
    <w:rsid w:val="00981A5F"/>
    <w:rsid w:val="00983F9F"/>
    <w:rsid w:val="00985722"/>
    <w:rsid w:val="00985940"/>
    <w:rsid w:val="009872B1"/>
    <w:rsid w:val="009907FA"/>
    <w:rsid w:val="00990A8E"/>
    <w:rsid w:val="00991D00"/>
    <w:rsid w:val="0099408E"/>
    <w:rsid w:val="00994D2E"/>
    <w:rsid w:val="009A017E"/>
    <w:rsid w:val="009A2AFE"/>
    <w:rsid w:val="009A2D10"/>
    <w:rsid w:val="009A52C3"/>
    <w:rsid w:val="009B03E5"/>
    <w:rsid w:val="009B2CB9"/>
    <w:rsid w:val="009B32C6"/>
    <w:rsid w:val="009C3315"/>
    <w:rsid w:val="009C3875"/>
    <w:rsid w:val="009C3C80"/>
    <w:rsid w:val="009C53DB"/>
    <w:rsid w:val="009C558E"/>
    <w:rsid w:val="009C6958"/>
    <w:rsid w:val="009D0074"/>
    <w:rsid w:val="009D095E"/>
    <w:rsid w:val="009D176D"/>
    <w:rsid w:val="009D4EC3"/>
    <w:rsid w:val="009D612D"/>
    <w:rsid w:val="009D6599"/>
    <w:rsid w:val="009E41FC"/>
    <w:rsid w:val="009E4BFA"/>
    <w:rsid w:val="009F1AC5"/>
    <w:rsid w:val="009F51E5"/>
    <w:rsid w:val="00A005F1"/>
    <w:rsid w:val="00A04617"/>
    <w:rsid w:val="00A0622D"/>
    <w:rsid w:val="00A06950"/>
    <w:rsid w:val="00A0703B"/>
    <w:rsid w:val="00A1014C"/>
    <w:rsid w:val="00A102B3"/>
    <w:rsid w:val="00A11AD7"/>
    <w:rsid w:val="00A15608"/>
    <w:rsid w:val="00A206E4"/>
    <w:rsid w:val="00A21404"/>
    <w:rsid w:val="00A24045"/>
    <w:rsid w:val="00A3525B"/>
    <w:rsid w:val="00A40A03"/>
    <w:rsid w:val="00A41F5D"/>
    <w:rsid w:val="00A528B4"/>
    <w:rsid w:val="00A52B69"/>
    <w:rsid w:val="00A53169"/>
    <w:rsid w:val="00A5383B"/>
    <w:rsid w:val="00A56758"/>
    <w:rsid w:val="00A65BF4"/>
    <w:rsid w:val="00A71373"/>
    <w:rsid w:val="00A729F0"/>
    <w:rsid w:val="00A76FCF"/>
    <w:rsid w:val="00A83C5A"/>
    <w:rsid w:val="00A83DD2"/>
    <w:rsid w:val="00A9090A"/>
    <w:rsid w:val="00A91156"/>
    <w:rsid w:val="00A922F0"/>
    <w:rsid w:val="00A96B71"/>
    <w:rsid w:val="00AA035D"/>
    <w:rsid w:val="00AA232F"/>
    <w:rsid w:val="00AA2961"/>
    <w:rsid w:val="00AA380E"/>
    <w:rsid w:val="00AA3850"/>
    <w:rsid w:val="00AA6BA4"/>
    <w:rsid w:val="00AA72F5"/>
    <w:rsid w:val="00AA757E"/>
    <w:rsid w:val="00AB028E"/>
    <w:rsid w:val="00AB02C0"/>
    <w:rsid w:val="00AB0340"/>
    <w:rsid w:val="00AB3AC4"/>
    <w:rsid w:val="00AB5C87"/>
    <w:rsid w:val="00AB68BC"/>
    <w:rsid w:val="00AC1C33"/>
    <w:rsid w:val="00AC6BEC"/>
    <w:rsid w:val="00AC7DB6"/>
    <w:rsid w:val="00AC7EF8"/>
    <w:rsid w:val="00AD1561"/>
    <w:rsid w:val="00AD5640"/>
    <w:rsid w:val="00AD57CC"/>
    <w:rsid w:val="00AD6607"/>
    <w:rsid w:val="00AE256C"/>
    <w:rsid w:val="00AE3A26"/>
    <w:rsid w:val="00AE4300"/>
    <w:rsid w:val="00AE769D"/>
    <w:rsid w:val="00AF2432"/>
    <w:rsid w:val="00AF3290"/>
    <w:rsid w:val="00AF4CDA"/>
    <w:rsid w:val="00AF4F88"/>
    <w:rsid w:val="00AF5C34"/>
    <w:rsid w:val="00B03FEE"/>
    <w:rsid w:val="00B05962"/>
    <w:rsid w:val="00B11E5B"/>
    <w:rsid w:val="00B13E6F"/>
    <w:rsid w:val="00B14AB4"/>
    <w:rsid w:val="00B15630"/>
    <w:rsid w:val="00B16725"/>
    <w:rsid w:val="00B22146"/>
    <w:rsid w:val="00B226CC"/>
    <w:rsid w:val="00B23A75"/>
    <w:rsid w:val="00B2432D"/>
    <w:rsid w:val="00B2646E"/>
    <w:rsid w:val="00B31216"/>
    <w:rsid w:val="00B3327F"/>
    <w:rsid w:val="00B34239"/>
    <w:rsid w:val="00B35B75"/>
    <w:rsid w:val="00B37B05"/>
    <w:rsid w:val="00B45E6A"/>
    <w:rsid w:val="00B4638F"/>
    <w:rsid w:val="00B464ED"/>
    <w:rsid w:val="00B56774"/>
    <w:rsid w:val="00B56CFC"/>
    <w:rsid w:val="00B5744C"/>
    <w:rsid w:val="00B61324"/>
    <w:rsid w:val="00B712BE"/>
    <w:rsid w:val="00B71390"/>
    <w:rsid w:val="00B73591"/>
    <w:rsid w:val="00B761F3"/>
    <w:rsid w:val="00B775F8"/>
    <w:rsid w:val="00B77D67"/>
    <w:rsid w:val="00B80580"/>
    <w:rsid w:val="00B830C1"/>
    <w:rsid w:val="00B87DA4"/>
    <w:rsid w:val="00B9048F"/>
    <w:rsid w:val="00B90B12"/>
    <w:rsid w:val="00B956B9"/>
    <w:rsid w:val="00B96BFF"/>
    <w:rsid w:val="00BA45CE"/>
    <w:rsid w:val="00BA50E3"/>
    <w:rsid w:val="00BA5D1A"/>
    <w:rsid w:val="00BA6FDA"/>
    <w:rsid w:val="00BA796E"/>
    <w:rsid w:val="00BB0B1C"/>
    <w:rsid w:val="00BB0DA1"/>
    <w:rsid w:val="00BB1FE6"/>
    <w:rsid w:val="00BB5586"/>
    <w:rsid w:val="00BB5C9D"/>
    <w:rsid w:val="00BB5F0E"/>
    <w:rsid w:val="00BC200E"/>
    <w:rsid w:val="00BC2777"/>
    <w:rsid w:val="00BC4A40"/>
    <w:rsid w:val="00BC5467"/>
    <w:rsid w:val="00BD1121"/>
    <w:rsid w:val="00BD1B69"/>
    <w:rsid w:val="00BD2B98"/>
    <w:rsid w:val="00BD4FA9"/>
    <w:rsid w:val="00BD73B9"/>
    <w:rsid w:val="00BE0D71"/>
    <w:rsid w:val="00BE196C"/>
    <w:rsid w:val="00BE2182"/>
    <w:rsid w:val="00BE2F93"/>
    <w:rsid w:val="00BF0A3E"/>
    <w:rsid w:val="00BF0FE2"/>
    <w:rsid w:val="00BF1FF9"/>
    <w:rsid w:val="00BF2381"/>
    <w:rsid w:val="00BF3B7A"/>
    <w:rsid w:val="00BF55D9"/>
    <w:rsid w:val="00C002CF"/>
    <w:rsid w:val="00C02E57"/>
    <w:rsid w:val="00C03720"/>
    <w:rsid w:val="00C03C9B"/>
    <w:rsid w:val="00C064EF"/>
    <w:rsid w:val="00C10881"/>
    <w:rsid w:val="00C11F30"/>
    <w:rsid w:val="00C13A13"/>
    <w:rsid w:val="00C15498"/>
    <w:rsid w:val="00C16DF4"/>
    <w:rsid w:val="00C16FC4"/>
    <w:rsid w:val="00C20A11"/>
    <w:rsid w:val="00C221F9"/>
    <w:rsid w:val="00C23079"/>
    <w:rsid w:val="00C24212"/>
    <w:rsid w:val="00C2646A"/>
    <w:rsid w:val="00C2717E"/>
    <w:rsid w:val="00C32440"/>
    <w:rsid w:val="00C33557"/>
    <w:rsid w:val="00C33FF7"/>
    <w:rsid w:val="00C36CDB"/>
    <w:rsid w:val="00C37EDF"/>
    <w:rsid w:val="00C4056C"/>
    <w:rsid w:val="00C43B02"/>
    <w:rsid w:val="00C4404C"/>
    <w:rsid w:val="00C45890"/>
    <w:rsid w:val="00C51DDA"/>
    <w:rsid w:val="00C57BEB"/>
    <w:rsid w:val="00C651D9"/>
    <w:rsid w:val="00C66D03"/>
    <w:rsid w:val="00C71BB8"/>
    <w:rsid w:val="00C80857"/>
    <w:rsid w:val="00C84D46"/>
    <w:rsid w:val="00C86A45"/>
    <w:rsid w:val="00C873B7"/>
    <w:rsid w:val="00C976AE"/>
    <w:rsid w:val="00CA3F2E"/>
    <w:rsid w:val="00CA4E6A"/>
    <w:rsid w:val="00CA65CF"/>
    <w:rsid w:val="00CA6D92"/>
    <w:rsid w:val="00CA75FF"/>
    <w:rsid w:val="00CA77C1"/>
    <w:rsid w:val="00CB296F"/>
    <w:rsid w:val="00CB45D8"/>
    <w:rsid w:val="00CB5760"/>
    <w:rsid w:val="00CC16CF"/>
    <w:rsid w:val="00CC1B35"/>
    <w:rsid w:val="00CC1C7A"/>
    <w:rsid w:val="00CC4F88"/>
    <w:rsid w:val="00CC6871"/>
    <w:rsid w:val="00CD0568"/>
    <w:rsid w:val="00CD06F3"/>
    <w:rsid w:val="00CD1502"/>
    <w:rsid w:val="00CD1947"/>
    <w:rsid w:val="00CD1B30"/>
    <w:rsid w:val="00CD5B56"/>
    <w:rsid w:val="00CD6BA3"/>
    <w:rsid w:val="00CD7ADD"/>
    <w:rsid w:val="00CE32FC"/>
    <w:rsid w:val="00CE4D09"/>
    <w:rsid w:val="00CE621C"/>
    <w:rsid w:val="00CF1E28"/>
    <w:rsid w:val="00CF49D7"/>
    <w:rsid w:val="00CF61CE"/>
    <w:rsid w:val="00D019E7"/>
    <w:rsid w:val="00D04DDA"/>
    <w:rsid w:val="00D06184"/>
    <w:rsid w:val="00D13594"/>
    <w:rsid w:val="00D20548"/>
    <w:rsid w:val="00D20A70"/>
    <w:rsid w:val="00D220A6"/>
    <w:rsid w:val="00D2372B"/>
    <w:rsid w:val="00D267C6"/>
    <w:rsid w:val="00D31820"/>
    <w:rsid w:val="00D34592"/>
    <w:rsid w:val="00D35949"/>
    <w:rsid w:val="00D36C3F"/>
    <w:rsid w:val="00D40789"/>
    <w:rsid w:val="00D40B31"/>
    <w:rsid w:val="00D41CBA"/>
    <w:rsid w:val="00D424C0"/>
    <w:rsid w:val="00D44BE8"/>
    <w:rsid w:val="00D47E19"/>
    <w:rsid w:val="00D52E0B"/>
    <w:rsid w:val="00D53EC1"/>
    <w:rsid w:val="00D554AD"/>
    <w:rsid w:val="00D60782"/>
    <w:rsid w:val="00D60821"/>
    <w:rsid w:val="00D64269"/>
    <w:rsid w:val="00D6598F"/>
    <w:rsid w:val="00D667BF"/>
    <w:rsid w:val="00D6765F"/>
    <w:rsid w:val="00D676B0"/>
    <w:rsid w:val="00D708BA"/>
    <w:rsid w:val="00D751BD"/>
    <w:rsid w:val="00D77A97"/>
    <w:rsid w:val="00D804F2"/>
    <w:rsid w:val="00D80F25"/>
    <w:rsid w:val="00D82728"/>
    <w:rsid w:val="00D8468F"/>
    <w:rsid w:val="00D86475"/>
    <w:rsid w:val="00D87154"/>
    <w:rsid w:val="00D903F5"/>
    <w:rsid w:val="00D9117F"/>
    <w:rsid w:val="00D937F5"/>
    <w:rsid w:val="00D94758"/>
    <w:rsid w:val="00DA000F"/>
    <w:rsid w:val="00DA0972"/>
    <w:rsid w:val="00DA25FA"/>
    <w:rsid w:val="00DA2BCB"/>
    <w:rsid w:val="00DA2C0A"/>
    <w:rsid w:val="00DA43B9"/>
    <w:rsid w:val="00DA5678"/>
    <w:rsid w:val="00DA5BFA"/>
    <w:rsid w:val="00DA62D0"/>
    <w:rsid w:val="00DB0984"/>
    <w:rsid w:val="00DB14DD"/>
    <w:rsid w:val="00DB2C79"/>
    <w:rsid w:val="00DB451C"/>
    <w:rsid w:val="00DB715C"/>
    <w:rsid w:val="00DC0660"/>
    <w:rsid w:val="00DC5B2E"/>
    <w:rsid w:val="00DC714C"/>
    <w:rsid w:val="00DC7A58"/>
    <w:rsid w:val="00DD0FF9"/>
    <w:rsid w:val="00DD3289"/>
    <w:rsid w:val="00DD33AA"/>
    <w:rsid w:val="00DD68C9"/>
    <w:rsid w:val="00DD76ED"/>
    <w:rsid w:val="00DE0217"/>
    <w:rsid w:val="00DE13C4"/>
    <w:rsid w:val="00DE38F9"/>
    <w:rsid w:val="00DE4A67"/>
    <w:rsid w:val="00DE4A76"/>
    <w:rsid w:val="00DF4AE0"/>
    <w:rsid w:val="00DF553D"/>
    <w:rsid w:val="00DF6773"/>
    <w:rsid w:val="00DF77E3"/>
    <w:rsid w:val="00E0027A"/>
    <w:rsid w:val="00E002C5"/>
    <w:rsid w:val="00E01C53"/>
    <w:rsid w:val="00E021E2"/>
    <w:rsid w:val="00E03410"/>
    <w:rsid w:val="00E0347C"/>
    <w:rsid w:val="00E0480F"/>
    <w:rsid w:val="00E05547"/>
    <w:rsid w:val="00E070F6"/>
    <w:rsid w:val="00E07EA3"/>
    <w:rsid w:val="00E10ECD"/>
    <w:rsid w:val="00E13994"/>
    <w:rsid w:val="00E1653F"/>
    <w:rsid w:val="00E16D3D"/>
    <w:rsid w:val="00E171FA"/>
    <w:rsid w:val="00E219B2"/>
    <w:rsid w:val="00E21DA8"/>
    <w:rsid w:val="00E2204C"/>
    <w:rsid w:val="00E238C6"/>
    <w:rsid w:val="00E24B6A"/>
    <w:rsid w:val="00E319B1"/>
    <w:rsid w:val="00E319B4"/>
    <w:rsid w:val="00E333A3"/>
    <w:rsid w:val="00E34475"/>
    <w:rsid w:val="00E36F8F"/>
    <w:rsid w:val="00E372AB"/>
    <w:rsid w:val="00E37514"/>
    <w:rsid w:val="00E40AA6"/>
    <w:rsid w:val="00E462C2"/>
    <w:rsid w:val="00E537DF"/>
    <w:rsid w:val="00E54149"/>
    <w:rsid w:val="00E54A12"/>
    <w:rsid w:val="00E60FDF"/>
    <w:rsid w:val="00E61F1D"/>
    <w:rsid w:val="00E703C0"/>
    <w:rsid w:val="00E718DE"/>
    <w:rsid w:val="00E71B18"/>
    <w:rsid w:val="00E86021"/>
    <w:rsid w:val="00E86572"/>
    <w:rsid w:val="00E90E7A"/>
    <w:rsid w:val="00E97F73"/>
    <w:rsid w:val="00EA0FD1"/>
    <w:rsid w:val="00EA11D6"/>
    <w:rsid w:val="00EA1F93"/>
    <w:rsid w:val="00EA2B41"/>
    <w:rsid w:val="00EA62A4"/>
    <w:rsid w:val="00EA7148"/>
    <w:rsid w:val="00EB2A94"/>
    <w:rsid w:val="00EB306E"/>
    <w:rsid w:val="00EB517E"/>
    <w:rsid w:val="00EC541A"/>
    <w:rsid w:val="00EC5946"/>
    <w:rsid w:val="00ED34F2"/>
    <w:rsid w:val="00ED6800"/>
    <w:rsid w:val="00EE28BD"/>
    <w:rsid w:val="00EE2C1F"/>
    <w:rsid w:val="00EE31FE"/>
    <w:rsid w:val="00EE5825"/>
    <w:rsid w:val="00EE6DF7"/>
    <w:rsid w:val="00EF1094"/>
    <w:rsid w:val="00EF3662"/>
    <w:rsid w:val="00EF4CF6"/>
    <w:rsid w:val="00EF50D8"/>
    <w:rsid w:val="00EF6A89"/>
    <w:rsid w:val="00EF7A7B"/>
    <w:rsid w:val="00F0033A"/>
    <w:rsid w:val="00F01DC4"/>
    <w:rsid w:val="00F02908"/>
    <w:rsid w:val="00F037E6"/>
    <w:rsid w:val="00F03C35"/>
    <w:rsid w:val="00F04BD9"/>
    <w:rsid w:val="00F073DD"/>
    <w:rsid w:val="00F078B1"/>
    <w:rsid w:val="00F078BE"/>
    <w:rsid w:val="00F07E8B"/>
    <w:rsid w:val="00F11848"/>
    <w:rsid w:val="00F133D7"/>
    <w:rsid w:val="00F159D6"/>
    <w:rsid w:val="00F163FD"/>
    <w:rsid w:val="00F16586"/>
    <w:rsid w:val="00F17B33"/>
    <w:rsid w:val="00F225A3"/>
    <w:rsid w:val="00F25DCA"/>
    <w:rsid w:val="00F25F67"/>
    <w:rsid w:val="00F31A92"/>
    <w:rsid w:val="00F31E53"/>
    <w:rsid w:val="00F328ED"/>
    <w:rsid w:val="00F40188"/>
    <w:rsid w:val="00F40D42"/>
    <w:rsid w:val="00F43430"/>
    <w:rsid w:val="00F43D40"/>
    <w:rsid w:val="00F446D8"/>
    <w:rsid w:val="00F45850"/>
    <w:rsid w:val="00F46105"/>
    <w:rsid w:val="00F47762"/>
    <w:rsid w:val="00F51C7C"/>
    <w:rsid w:val="00F52830"/>
    <w:rsid w:val="00F557E8"/>
    <w:rsid w:val="00F61481"/>
    <w:rsid w:val="00F62BDA"/>
    <w:rsid w:val="00F66A3C"/>
    <w:rsid w:val="00F70126"/>
    <w:rsid w:val="00F7241D"/>
    <w:rsid w:val="00F732C8"/>
    <w:rsid w:val="00F74488"/>
    <w:rsid w:val="00F75406"/>
    <w:rsid w:val="00F76A7A"/>
    <w:rsid w:val="00F8037F"/>
    <w:rsid w:val="00F82689"/>
    <w:rsid w:val="00F83AD0"/>
    <w:rsid w:val="00F841C9"/>
    <w:rsid w:val="00F85881"/>
    <w:rsid w:val="00F86D28"/>
    <w:rsid w:val="00F87EF6"/>
    <w:rsid w:val="00F9045F"/>
    <w:rsid w:val="00F9262B"/>
    <w:rsid w:val="00F93E98"/>
    <w:rsid w:val="00F94CD8"/>
    <w:rsid w:val="00F94F07"/>
    <w:rsid w:val="00FA1A55"/>
    <w:rsid w:val="00FA4207"/>
    <w:rsid w:val="00FA4CAE"/>
    <w:rsid w:val="00FA4D6C"/>
    <w:rsid w:val="00FA738D"/>
    <w:rsid w:val="00FB1E40"/>
    <w:rsid w:val="00FB242C"/>
    <w:rsid w:val="00FB336D"/>
    <w:rsid w:val="00FB6787"/>
    <w:rsid w:val="00FB727D"/>
    <w:rsid w:val="00FC0246"/>
    <w:rsid w:val="00FC148B"/>
    <w:rsid w:val="00FC2DC8"/>
    <w:rsid w:val="00FC591C"/>
    <w:rsid w:val="00FD088B"/>
    <w:rsid w:val="00FD5A93"/>
    <w:rsid w:val="00FD789A"/>
    <w:rsid w:val="00FE1EC7"/>
    <w:rsid w:val="00FE23A6"/>
    <w:rsid w:val="00FE2780"/>
    <w:rsid w:val="00FE359B"/>
    <w:rsid w:val="00FE46FB"/>
    <w:rsid w:val="00FE626D"/>
    <w:rsid w:val="00FE6BA5"/>
    <w:rsid w:val="00FE7533"/>
    <w:rsid w:val="00FF2C37"/>
    <w:rsid w:val="00FF4685"/>
    <w:rsid w:val="00FF5886"/>
    <w:rsid w:val="00FF5F20"/>
    <w:rsid w:val="00FF61E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BEDAD0"/>
  <w15:docId w15:val="{2C41A0D7-36A8-4F5F-B902-751BFE591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903F5"/>
    <w:pPr>
      <w:spacing w:after="120" w:line="360" w:lineRule="auto"/>
      <w:jc w:val="both"/>
    </w:pPr>
    <w:rPr>
      <w:rFonts w:ascii="Arial" w:eastAsia="Times New Roman" w:hAnsi="Arial"/>
      <w:sz w:val="22"/>
    </w:rPr>
  </w:style>
  <w:style w:type="paragraph" w:styleId="berschrift1">
    <w:name w:val="heading 1"/>
    <w:basedOn w:val="Standard"/>
    <w:next w:val="Standard"/>
    <w:link w:val="berschrift1Zchn"/>
    <w:autoRedefine/>
    <w:uiPriority w:val="9"/>
    <w:qFormat/>
    <w:rsid w:val="00FB242C"/>
    <w:pPr>
      <w:keepNext/>
      <w:keepLines/>
      <w:pageBreakBefore/>
      <w:numPr>
        <w:numId w:val="1"/>
      </w:numPr>
      <w:spacing w:before="240" w:after="600"/>
      <w:ind w:left="454" w:hanging="454"/>
      <w:jc w:val="left"/>
      <w:outlineLvl w:val="0"/>
    </w:pPr>
    <w:rPr>
      <w:rFonts w:eastAsiaTheme="majorEastAsia" w:cstheme="majorBidi"/>
      <w:b/>
      <w:bCs/>
      <w:sz w:val="28"/>
      <w:szCs w:val="28"/>
      <w:lang w:eastAsia="en-US"/>
    </w:rPr>
  </w:style>
  <w:style w:type="paragraph" w:styleId="berschrift2">
    <w:name w:val="heading 2"/>
    <w:basedOn w:val="Standard"/>
    <w:next w:val="Textkrper"/>
    <w:link w:val="berschrift2Zchn"/>
    <w:autoRedefine/>
    <w:uiPriority w:val="9"/>
    <w:unhideWhenUsed/>
    <w:qFormat/>
    <w:rsid w:val="00FB242C"/>
    <w:pPr>
      <w:keepNext/>
      <w:keepLines/>
      <w:numPr>
        <w:ilvl w:val="1"/>
        <w:numId w:val="1"/>
      </w:numPr>
      <w:spacing w:before="240" w:after="360"/>
      <w:ind w:left="578" w:hanging="578"/>
      <w:jc w:val="left"/>
      <w:outlineLvl w:val="1"/>
    </w:pPr>
    <w:rPr>
      <w:rFonts w:eastAsiaTheme="majorEastAsia" w:cstheme="majorBidi"/>
      <w:b/>
      <w:bCs/>
      <w:szCs w:val="26"/>
      <w:lang w:eastAsia="en-US"/>
    </w:rPr>
  </w:style>
  <w:style w:type="paragraph" w:styleId="berschrift3">
    <w:name w:val="heading 3"/>
    <w:basedOn w:val="Standard"/>
    <w:next w:val="Textkrper"/>
    <w:link w:val="berschrift3Zchn"/>
    <w:autoRedefine/>
    <w:uiPriority w:val="9"/>
    <w:unhideWhenUsed/>
    <w:qFormat/>
    <w:rsid w:val="007E1BE0"/>
    <w:pPr>
      <w:keepNext/>
      <w:keepLines/>
      <w:numPr>
        <w:ilvl w:val="2"/>
        <w:numId w:val="1"/>
      </w:numPr>
      <w:spacing w:before="240" w:after="240"/>
      <w:jc w:val="left"/>
      <w:outlineLvl w:val="2"/>
    </w:pPr>
    <w:rPr>
      <w:rFonts w:eastAsiaTheme="majorEastAsia" w:cstheme="majorBidi"/>
      <w:b/>
      <w:bCs/>
      <w:szCs w:val="22"/>
      <w:lang w:eastAsia="en-US"/>
    </w:rPr>
  </w:style>
  <w:style w:type="paragraph" w:styleId="berschrift4">
    <w:name w:val="heading 4"/>
    <w:basedOn w:val="Standard"/>
    <w:next w:val="Textkrper"/>
    <w:link w:val="berschrift4Zchn"/>
    <w:autoRedefine/>
    <w:uiPriority w:val="9"/>
    <w:unhideWhenUsed/>
    <w:qFormat/>
    <w:rsid w:val="007E1BE0"/>
    <w:pPr>
      <w:keepNext/>
      <w:keepLines/>
      <w:numPr>
        <w:ilvl w:val="3"/>
        <w:numId w:val="1"/>
      </w:numPr>
      <w:spacing w:before="240" w:after="240"/>
      <w:ind w:left="862" w:hanging="862"/>
      <w:jc w:val="left"/>
      <w:outlineLvl w:val="3"/>
    </w:pPr>
    <w:rPr>
      <w:rFonts w:eastAsiaTheme="majorEastAsia" w:cstheme="majorBidi"/>
      <w:b/>
      <w:bCs/>
      <w:iCs/>
      <w:szCs w:val="22"/>
      <w:lang w:eastAsia="en-US"/>
    </w:rPr>
  </w:style>
  <w:style w:type="paragraph" w:styleId="berschrift5">
    <w:name w:val="heading 5"/>
    <w:basedOn w:val="Standard"/>
    <w:next w:val="Standard"/>
    <w:link w:val="berschrift5Zchn"/>
    <w:uiPriority w:val="9"/>
    <w:semiHidden/>
    <w:unhideWhenUsed/>
    <w:qFormat/>
    <w:rsid w:val="001A49EC"/>
    <w:pPr>
      <w:keepNext/>
      <w:keepLines/>
      <w:numPr>
        <w:ilvl w:val="4"/>
        <w:numId w:val="1"/>
      </w:numPr>
      <w:spacing w:before="200" w:after="0" w:line="240" w:lineRule="auto"/>
      <w:jc w:val="left"/>
      <w:outlineLvl w:val="4"/>
    </w:pPr>
    <w:rPr>
      <w:rFonts w:asciiTheme="majorHAnsi" w:eastAsiaTheme="majorEastAsia" w:hAnsiTheme="majorHAnsi" w:cstheme="majorBidi"/>
      <w:color w:val="243F60" w:themeColor="accent1" w:themeShade="7F"/>
      <w:szCs w:val="22"/>
      <w:lang w:eastAsia="en-US"/>
    </w:rPr>
  </w:style>
  <w:style w:type="paragraph" w:styleId="berschrift6">
    <w:name w:val="heading 6"/>
    <w:basedOn w:val="Standard"/>
    <w:next w:val="Standard"/>
    <w:link w:val="berschrift6Zchn"/>
    <w:uiPriority w:val="9"/>
    <w:semiHidden/>
    <w:unhideWhenUsed/>
    <w:qFormat/>
    <w:rsid w:val="001A49EC"/>
    <w:pPr>
      <w:keepNext/>
      <w:keepLines/>
      <w:numPr>
        <w:ilvl w:val="5"/>
        <w:numId w:val="1"/>
      </w:numPr>
      <w:spacing w:before="200" w:after="0" w:line="240" w:lineRule="auto"/>
      <w:jc w:val="left"/>
      <w:outlineLvl w:val="5"/>
    </w:pPr>
    <w:rPr>
      <w:rFonts w:asciiTheme="majorHAnsi" w:eastAsiaTheme="majorEastAsia" w:hAnsiTheme="majorHAnsi" w:cstheme="majorBidi"/>
      <w:i/>
      <w:iCs/>
      <w:color w:val="243F60" w:themeColor="accent1" w:themeShade="7F"/>
      <w:szCs w:val="22"/>
      <w:lang w:eastAsia="en-US"/>
    </w:rPr>
  </w:style>
  <w:style w:type="paragraph" w:styleId="berschrift7">
    <w:name w:val="heading 7"/>
    <w:basedOn w:val="Standard"/>
    <w:next w:val="Standard"/>
    <w:link w:val="berschrift7Zchn"/>
    <w:uiPriority w:val="9"/>
    <w:semiHidden/>
    <w:unhideWhenUsed/>
    <w:qFormat/>
    <w:rsid w:val="001A49EC"/>
    <w:pPr>
      <w:keepNext/>
      <w:keepLines/>
      <w:numPr>
        <w:ilvl w:val="6"/>
        <w:numId w:val="1"/>
      </w:numPr>
      <w:spacing w:before="200" w:after="0" w:line="240" w:lineRule="auto"/>
      <w:jc w:val="left"/>
      <w:outlineLvl w:val="6"/>
    </w:pPr>
    <w:rPr>
      <w:rFonts w:asciiTheme="majorHAnsi" w:eastAsiaTheme="majorEastAsia" w:hAnsiTheme="majorHAnsi" w:cstheme="majorBidi"/>
      <w:i/>
      <w:iCs/>
      <w:color w:val="404040" w:themeColor="text1" w:themeTint="BF"/>
      <w:szCs w:val="22"/>
      <w:lang w:eastAsia="en-US"/>
    </w:rPr>
  </w:style>
  <w:style w:type="paragraph" w:styleId="berschrift8">
    <w:name w:val="heading 8"/>
    <w:basedOn w:val="Standard"/>
    <w:next w:val="Standard"/>
    <w:link w:val="berschrift8Zchn"/>
    <w:uiPriority w:val="9"/>
    <w:semiHidden/>
    <w:unhideWhenUsed/>
    <w:qFormat/>
    <w:rsid w:val="001A49EC"/>
    <w:pPr>
      <w:keepNext/>
      <w:keepLines/>
      <w:numPr>
        <w:ilvl w:val="7"/>
        <w:numId w:val="1"/>
      </w:numPr>
      <w:spacing w:before="200" w:after="0" w:line="240" w:lineRule="auto"/>
      <w:jc w:val="left"/>
      <w:outlineLvl w:val="7"/>
    </w:pPr>
    <w:rPr>
      <w:rFonts w:asciiTheme="majorHAnsi" w:eastAsiaTheme="majorEastAsia" w:hAnsiTheme="majorHAnsi" w:cstheme="majorBidi"/>
      <w:color w:val="404040" w:themeColor="text1" w:themeTint="BF"/>
      <w:sz w:val="20"/>
      <w:lang w:eastAsia="en-US"/>
    </w:rPr>
  </w:style>
  <w:style w:type="paragraph" w:styleId="berschrift9">
    <w:name w:val="heading 9"/>
    <w:basedOn w:val="Standard"/>
    <w:next w:val="Standard"/>
    <w:link w:val="berschrift9Zchn"/>
    <w:uiPriority w:val="9"/>
    <w:semiHidden/>
    <w:unhideWhenUsed/>
    <w:qFormat/>
    <w:rsid w:val="001A49EC"/>
    <w:pPr>
      <w:keepNext/>
      <w:keepLines/>
      <w:numPr>
        <w:ilvl w:val="8"/>
        <w:numId w:val="1"/>
      </w:numPr>
      <w:spacing w:before="200" w:after="0" w:line="240" w:lineRule="auto"/>
      <w:jc w:val="left"/>
      <w:outlineLvl w:val="8"/>
    </w:pPr>
    <w:rPr>
      <w:rFonts w:asciiTheme="majorHAnsi" w:eastAsiaTheme="majorEastAsia" w:hAnsiTheme="majorHAnsi" w:cstheme="majorBidi"/>
      <w:i/>
      <w:iCs/>
      <w:color w:val="404040" w:themeColor="text1" w:themeTint="BF"/>
      <w:sz w:val="20"/>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rsid w:val="00EA11D6"/>
    <w:pPr>
      <w:spacing w:after="300" w:line="240" w:lineRule="auto"/>
      <w:contextualSpacing/>
      <w:jc w:val="left"/>
    </w:pPr>
    <w:rPr>
      <w:color w:val="000000"/>
      <w:spacing w:val="5"/>
      <w:kern w:val="28"/>
      <w:sz w:val="48"/>
      <w:szCs w:val="52"/>
      <w:lang w:eastAsia="en-US"/>
    </w:rPr>
  </w:style>
  <w:style w:type="character" w:customStyle="1" w:styleId="TitelZchn">
    <w:name w:val="Titel Zchn"/>
    <w:basedOn w:val="Absatz-Standardschriftart"/>
    <w:link w:val="Titel"/>
    <w:uiPriority w:val="10"/>
    <w:rsid w:val="00EA11D6"/>
    <w:rPr>
      <w:rFonts w:ascii="Arial" w:eastAsia="Times New Roman" w:hAnsi="Arial" w:cs="Times New Roman"/>
      <w:color w:val="000000"/>
      <w:spacing w:val="5"/>
      <w:kern w:val="28"/>
      <w:sz w:val="48"/>
      <w:szCs w:val="52"/>
    </w:rPr>
  </w:style>
  <w:style w:type="paragraph" w:customStyle="1" w:styleId="TextfrTitel">
    <w:name w:val="Text für Titel"/>
    <w:basedOn w:val="Standard"/>
    <w:rsid w:val="00EA11D6"/>
    <w:pPr>
      <w:spacing w:after="200" w:line="240" w:lineRule="auto"/>
      <w:jc w:val="center"/>
    </w:pPr>
    <w:rPr>
      <w:rFonts w:eastAsia="Calibri"/>
      <w:b/>
      <w:szCs w:val="22"/>
      <w:lang w:eastAsia="en-US"/>
    </w:rPr>
  </w:style>
  <w:style w:type="paragraph" w:customStyle="1" w:styleId="PersnlicheDaten">
    <w:name w:val="Persönliche Daten"/>
    <w:basedOn w:val="TextfrTitel"/>
    <w:rsid w:val="00EA11D6"/>
    <w:pPr>
      <w:jc w:val="left"/>
    </w:pPr>
  </w:style>
  <w:style w:type="table" w:styleId="Tabellenraster">
    <w:name w:val="Table Grid"/>
    <w:basedOn w:val="NormaleTabelle"/>
    <w:uiPriority w:val="59"/>
    <w:rsid w:val="00EA11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1A49E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49EC"/>
    <w:rPr>
      <w:rFonts w:ascii="Arial" w:eastAsia="Times New Roman" w:hAnsi="Arial"/>
      <w:sz w:val="22"/>
    </w:rPr>
  </w:style>
  <w:style w:type="paragraph" w:styleId="Fuzeile">
    <w:name w:val="footer"/>
    <w:basedOn w:val="Standard"/>
    <w:link w:val="FuzeileZchn"/>
    <w:uiPriority w:val="99"/>
    <w:unhideWhenUsed/>
    <w:rsid w:val="001A49E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49EC"/>
    <w:rPr>
      <w:rFonts w:ascii="Arial" w:eastAsia="Times New Roman" w:hAnsi="Arial"/>
      <w:sz w:val="22"/>
    </w:rPr>
  </w:style>
  <w:style w:type="paragraph" w:styleId="Literaturverzeichnis">
    <w:name w:val="Bibliography"/>
    <w:basedOn w:val="Standard"/>
    <w:next w:val="Standard"/>
    <w:uiPriority w:val="37"/>
    <w:unhideWhenUsed/>
    <w:rsid w:val="001A49EC"/>
  </w:style>
  <w:style w:type="character" w:customStyle="1" w:styleId="berschrift1Zchn">
    <w:name w:val="Überschrift 1 Zchn"/>
    <w:basedOn w:val="Absatz-Standardschriftart"/>
    <w:link w:val="berschrift1"/>
    <w:uiPriority w:val="9"/>
    <w:rsid w:val="00FB242C"/>
    <w:rPr>
      <w:rFonts w:ascii="Arial" w:eastAsiaTheme="majorEastAsia" w:hAnsi="Arial" w:cstheme="majorBidi"/>
      <w:b/>
      <w:bCs/>
      <w:sz w:val="28"/>
      <w:szCs w:val="28"/>
      <w:lang w:eastAsia="en-US"/>
    </w:rPr>
  </w:style>
  <w:style w:type="character" w:customStyle="1" w:styleId="berschrift2Zchn">
    <w:name w:val="Überschrift 2 Zchn"/>
    <w:basedOn w:val="Absatz-Standardschriftart"/>
    <w:link w:val="berschrift2"/>
    <w:uiPriority w:val="9"/>
    <w:rsid w:val="00FB242C"/>
    <w:rPr>
      <w:rFonts w:ascii="Arial" w:eastAsiaTheme="majorEastAsia" w:hAnsi="Arial" w:cstheme="majorBidi"/>
      <w:b/>
      <w:bCs/>
      <w:sz w:val="24"/>
      <w:szCs w:val="26"/>
      <w:lang w:eastAsia="en-US"/>
    </w:rPr>
  </w:style>
  <w:style w:type="character" w:customStyle="1" w:styleId="berschrift3Zchn">
    <w:name w:val="Überschrift 3 Zchn"/>
    <w:basedOn w:val="Absatz-Standardschriftart"/>
    <w:link w:val="berschrift3"/>
    <w:uiPriority w:val="9"/>
    <w:rsid w:val="007E1BE0"/>
    <w:rPr>
      <w:rFonts w:ascii="Arial" w:eastAsiaTheme="majorEastAsia" w:hAnsi="Arial" w:cstheme="majorBidi"/>
      <w:b/>
      <w:bCs/>
      <w:sz w:val="24"/>
      <w:szCs w:val="22"/>
      <w:lang w:eastAsia="en-US"/>
    </w:rPr>
  </w:style>
  <w:style w:type="character" w:customStyle="1" w:styleId="berschrift4Zchn">
    <w:name w:val="Überschrift 4 Zchn"/>
    <w:basedOn w:val="Absatz-Standardschriftart"/>
    <w:link w:val="berschrift4"/>
    <w:uiPriority w:val="9"/>
    <w:rsid w:val="007E1BE0"/>
    <w:rPr>
      <w:rFonts w:ascii="Arial" w:eastAsiaTheme="majorEastAsia" w:hAnsi="Arial" w:cstheme="majorBidi"/>
      <w:b/>
      <w:bCs/>
      <w:iCs/>
      <w:sz w:val="24"/>
      <w:szCs w:val="22"/>
      <w:lang w:eastAsia="en-US"/>
    </w:rPr>
  </w:style>
  <w:style w:type="character" w:customStyle="1" w:styleId="berschrift5Zchn">
    <w:name w:val="Überschrift 5 Zchn"/>
    <w:basedOn w:val="Absatz-Standardschriftart"/>
    <w:link w:val="berschrift5"/>
    <w:uiPriority w:val="9"/>
    <w:semiHidden/>
    <w:rsid w:val="001A49EC"/>
    <w:rPr>
      <w:rFonts w:asciiTheme="majorHAnsi" w:eastAsiaTheme="majorEastAsia" w:hAnsiTheme="majorHAnsi" w:cstheme="majorBidi"/>
      <w:color w:val="243F60" w:themeColor="accent1" w:themeShade="7F"/>
      <w:sz w:val="22"/>
      <w:szCs w:val="22"/>
      <w:lang w:eastAsia="en-US"/>
    </w:rPr>
  </w:style>
  <w:style w:type="character" w:customStyle="1" w:styleId="berschrift6Zchn">
    <w:name w:val="Überschrift 6 Zchn"/>
    <w:basedOn w:val="Absatz-Standardschriftart"/>
    <w:link w:val="berschrift6"/>
    <w:uiPriority w:val="9"/>
    <w:semiHidden/>
    <w:rsid w:val="001A49EC"/>
    <w:rPr>
      <w:rFonts w:asciiTheme="majorHAnsi" w:eastAsiaTheme="majorEastAsia" w:hAnsiTheme="majorHAnsi" w:cstheme="majorBidi"/>
      <w:i/>
      <w:iCs/>
      <w:color w:val="243F60" w:themeColor="accent1" w:themeShade="7F"/>
      <w:sz w:val="22"/>
      <w:szCs w:val="22"/>
      <w:lang w:eastAsia="en-US"/>
    </w:rPr>
  </w:style>
  <w:style w:type="character" w:customStyle="1" w:styleId="berschrift7Zchn">
    <w:name w:val="Überschrift 7 Zchn"/>
    <w:basedOn w:val="Absatz-Standardschriftart"/>
    <w:link w:val="berschrift7"/>
    <w:uiPriority w:val="9"/>
    <w:semiHidden/>
    <w:rsid w:val="001A49EC"/>
    <w:rPr>
      <w:rFonts w:asciiTheme="majorHAnsi" w:eastAsiaTheme="majorEastAsia" w:hAnsiTheme="majorHAnsi" w:cstheme="majorBidi"/>
      <w:i/>
      <w:iCs/>
      <w:color w:val="404040" w:themeColor="text1" w:themeTint="BF"/>
      <w:sz w:val="22"/>
      <w:szCs w:val="22"/>
      <w:lang w:eastAsia="en-US"/>
    </w:rPr>
  </w:style>
  <w:style w:type="character" w:customStyle="1" w:styleId="berschrift8Zchn">
    <w:name w:val="Überschrift 8 Zchn"/>
    <w:basedOn w:val="Absatz-Standardschriftart"/>
    <w:link w:val="berschrift8"/>
    <w:uiPriority w:val="9"/>
    <w:semiHidden/>
    <w:rsid w:val="001A49EC"/>
    <w:rPr>
      <w:rFonts w:asciiTheme="majorHAnsi" w:eastAsiaTheme="majorEastAsia" w:hAnsiTheme="majorHAnsi" w:cstheme="majorBidi"/>
      <w:color w:val="404040" w:themeColor="text1" w:themeTint="BF"/>
      <w:lang w:eastAsia="en-US"/>
    </w:rPr>
  </w:style>
  <w:style w:type="character" w:customStyle="1" w:styleId="berschrift9Zchn">
    <w:name w:val="Überschrift 9 Zchn"/>
    <w:basedOn w:val="Absatz-Standardschriftart"/>
    <w:link w:val="berschrift9"/>
    <w:uiPriority w:val="9"/>
    <w:semiHidden/>
    <w:rsid w:val="001A49EC"/>
    <w:rPr>
      <w:rFonts w:asciiTheme="majorHAnsi" w:eastAsiaTheme="majorEastAsia" w:hAnsiTheme="majorHAnsi" w:cstheme="majorBidi"/>
      <w:i/>
      <w:iCs/>
      <w:color w:val="404040" w:themeColor="text1" w:themeTint="BF"/>
      <w:lang w:eastAsia="en-US"/>
    </w:rPr>
  </w:style>
  <w:style w:type="paragraph" w:styleId="Textkrper">
    <w:name w:val="Body Text"/>
    <w:basedOn w:val="Standard"/>
    <w:link w:val="TextkrperZchn"/>
    <w:uiPriority w:val="99"/>
    <w:rsid w:val="001A49EC"/>
    <w:pPr>
      <w:spacing w:after="200" w:line="240" w:lineRule="auto"/>
    </w:pPr>
    <w:rPr>
      <w:rFonts w:eastAsiaTheme="minorHAnsi" w:cstheme="minorBidi"/>
      <w:szCs w:val="22"/>
      <w:lang w:eastAsia="en-US"/>
    </w:rPr>
  </w:style>
  <w:style w:type="character" w:customStyle="1" w:styleId="TextkrperZchn">
    <w:name w:val="Textkörper Zchn"/>
    <w:basedOn w:val="Absatz-Standardschriftart"/>
    <w:link w:val="Textkrper"/>
    <w:uiPriority w:val="99"/>
    <w:rsid w:val="001A49EC"/>
    <w:rPr>
      <w:rFonts w:ascii="Arial" w:eastAsiaTheme="minorHAnsi" w:hAnsi="Arial" w:cstheme="minorBidi"/>
      <w:sz w:val="22"/>
      <w:szCs w:val="22"/>
      <w:lang w:eastAsia="en-US"/>
    </w:rPr>
  </w:style>
  <w:style w:type="paragraph" w:styleId="Beschriftung">
    <w:name w:val="caption"/>
    <w:basedOn w:val="Standard"/>
    <w:next w:val="Textkrper"/>
    <w:autoRedefine/>
    <w:uiPriority w:val="35"/>
    <w:unhideWhenUsed/>
    <w:qFormat/>
    <w:rsid w:val="00BB0DA1"/>
    <w:pPr>
      <w:spacing w:after="200" w:line="240" w:lineRule="auto"/>
    </w:pPr>
    <w:rPr>
      <w:rFonts w:eastAsiaTheme="minorHAnsi" w:cstheme="minorBidi"/>
      <w:b/>
      <w:bCs/>
      <w:sz w:val="18"/>
      <w:szCs w:val="18"/>
      <w:lang w:eastAsia="en-US"/>
    </w:rPr>
  </w:style>
  <w:style w:type="paragraph" w:styleId="Inhaltsverzeichnisberschrift">
    <w:name w:val="TOC Heading"/>
    <w:basedOn w:val="berschrift1"/>
    <w:next w:val="Standard"/>
    <w:autoRedefine/>
    <w:uiPriority w:val="39"/>
    <w:unhideWhenUsed/>
    <w:qFormat/>
    <w:rsid w:val="001A49EC"/>
    <w:pPr>
      <w:pageBreakBefore w:val="0"/>
      <w:numPr>
        <w:numId w:val="0"/>
      </w:numPr>
      <w:spacing w:line="276" w:lineRule="auto"/>
      <w:outlineLvl w:val="9"/>
    </w:pPr>
  </w:style>
  <w:style w:type="paragraph" w:styleId="Verzeichnis1">
    <w:name w:val="toc 1"/>
    <w:basedOn w:val="Standard"/>
    <w:next w:val="Standard"/>
    <w:autoRedefine/>
    <w:uiPriority w:val="39"/>
    <w:unhideWhenUsed/>
    <w:rsid w:val="00DD68C9"/>
    <w:pPr>
      <w:tabs>
        <w:tab w:val="left" w:pos="880"/>
        <w:tab w:val="right" w:leader="dot" w:pos="8494"/>
      </w:tabs>
      <w:spacing w:before="240" w:after="100" w:line="240" w:lineRule="auto"/>
      <w:jc w:val="left"/>
    </w:pPr>
    <w:rPr>
      <w:rFonts w:eastAsiaTheme="minorHAnsi" w:cstheme="minorBidi"/>
      <w:b/>
      <w:szCs w:val="22"/>
      <w:lang w:eastAsia="en-US"/>
    </w:rPr>
  </w:style>
  <w:style w:type="paragraph" w:styleId="Verzeichnis2">
    <w:name w:val="toc 2"/>
    <w:basedOn w:val="Standard"/>
    <w:next w:val="Standard"/>
    <w:autoRedefine/>
    <w:uiPriority w:val="39"/>
    <w:unhideWhenUsed/>
    <w:rsid w:val="000F5BAC"/>
    <w:pPr>
      <w:tabs>
        <w:tab w:val="left" w:pos="880"/>
        <w:tab w:val="right" w:leader="dot" w:pos="8494"/>
      </w:tabs>
      <w:spacing w:after="100" w:line="240" w:lineRule="auto"/>
      <w:ind w:left="1191" w:hanging="624"/>
      <w:jc w:val="left"/>
    </w:pPr>
    <w:rPr>
      <w:rFonts w:eastAsiaTheme="minorHAnsi" w:cstheme="minorBidi"/>
      <w:szCs w:val="22"/>
      <w:lang w:eastAsia="en-US"/>
    </w:rPr>
  </w:style>
  <w:style w:type="paragraph" w:styleId="Verzeichnis3">
    <w:name w:val="toc 3"/>
    <w:basedOn w:val="Standard"/>
    <w:next w:val="Standard"/>
    <w:autoRedefine/>
    <w:uiPriority w:val="39"/>
    <w:unhideWhenUsed/>
    <w:rsid w:val="000F5BAC"/>
    <w:pPr>
      <w:tabs>
        <w:tab w:val="left" w:pos="1701"/>
        <w:tab w:val="right" w:leader="dot" w:pos="8505"/>
      </w:tabs>
      <w:spacing w:after="100" w:line="240" w:lineRule="auto"/>
      <w:ind w:left="1985" w:hanging="1134"/>
      <w:jc w:val="left"/>
    </w:pPr>
    <w:rPr>
      <w:rFonts w:eastAsiaTheme="minorHAnsi" w:cstheme="minorBidi"/>
      <w:szCs w:val="22"/>
      <w:lang w:eastAsia="en-US"/>
    </w:rPr>
  </w:style>
  <w:style w:type="character" w:styleId="Hyperlink">
    <w:name w:val="Hyperlink"/>
    <w:basedOn w:val="Absatz-Standardschriftart"/>
    <w:uiPriority w:val="99"/>
    <w:unhideWhenUsed/>
    <w:rsid w:val="001A49EC"/>
    <w:rPr>
      <w:color w:val="0000FF" w:themeColor="hyperlink"/>
      <w:u w:val="single"/>
    </w:rPr>
  </w:style>
  <w:style w:type="paragraph" w:styleId="Abbildungsverzeichnis">
    <w:name w:val="table of figures"/>
    <w:basedOn w:val="Standard"/>
    <w:next w:val="Standard"/>
    <w:uiPriority w:val="99"/>
    <w:unhideWhenUsed/>
    <w:rsid w:val="001A49EC"/>
    <w:pPr>
      <w:spacing w:after="0" w:line="240" w:lineRule="auto"/>
      <w:jc w:val="left"/>
    </w:pPr>
    <w:rPr>
      <w:rFonts w:eastAsiaTheme="minorHAnsi" w:cstheme="minorBidi"/>
      <w:szCs w:val="22"/>
      <w:lang w:eastAsia="en-US"/>
    </w:rPr>
  </w:style>
  <w:style w:type="paragraph" w:styleId="Funotentext">
    <w:name w:val="footnote text"/>
    <w:basedOn w:val="Standard"/>
    <w:link w:val="FunotentextZchn"/>
    <w:qFormat/>
    <w:rsid w:val="00CA6D92"/>
    <w:pPr>
      <w:spacing w:after="0" w:line="240" w:lineRule="auto"/>
    </w:pPr>
    <w:rPr>
      <w:rFonts w:eastAsiaTheme="minorHAnsi" w:cstheme="minorBidi"/>
      <w:sz w:val="20"/>
      <w:lang w:eastAsia="en-US"/>
    </w:rPr>
  </w:style>
  <w:style w:type="character" w:customStyle="1" w:styleId="FunotentextZchn">
    <w:name w:val="Fußnotentext Zchn"/>
    <w:basedOn w:val="Absatz-Standardschriftart"/>
    <w:link w:val="Funotentext"/>
    <w:qFormat/>
    <w:rsid w:val="00CA6D92"/>
    <w:rPr>
      <w:rFonts w:ascii="Arial" w:eastAsiaTheme="minorHAnsi" w:hAnsi="Arial" w:cstheme="minorBidi"/>
      <w:lang w:eastAsia="en-US"/>
    </w:rPr>
  </w:style>
  <w:style w:type="character" w:styleId="Funotenzeichen">
    <w:name w:val="footnote reference"/>
    <w:basedOn w:val="Absatz-Standardschriftart"/>
    <w:semiHidden/>
    <w:unhideWhenUsed/>
    <w:qFormat/>
    <w:rsid w:val="001A49EC"/>
    <w:rPr>
      <w:vertAlign w:val="superscript"/>
    </w:rPr>
  </w:style>
  <w:style w:type="paragraph" w:customStyle="1" w:styleId="Aufzhlung">
    <w:name w:val="Aufzählung"/>
    <w:basedOn w:val="Standard"/>
    <w:rsid w:val="001A49EC"/>
    <w:pPr>
      <w:numPr>
        <w:numId w:val="2"/>
      </w:numPr>
      <w:spacing w:after="0"/>
      <w:ind w:left="714" w:hanging="357"/>
      <w:jc w:val="left"/>
    </w:pPr>
    <w:rPr>
      <w:rFonts w:eastAsiaTheme="minorHAnsi" w:cstheme="minorBidi"/>
      <w:szCs w:val="22"/>
      <w:lang w:eastAsia="en-US"/>
    </w:rPr>
  </w:style>
  <w:style w:type="paragraph" w:customStyle="1" w:styleId="AbbildungsVZ">
    <w:name w:val="AbbildungsVZ"/>
    <w:basedOn w:val="Abbildungsverzeichnis"/>
    <w:rsid w:val="001A49EC"/>
    <w:pPr>
      <w:tabs>
        <w:tab w:val="right" w:leader="dot" w:pos="8494"/>
      </w:tabs>
      <w:spacing w:after="240"/>
    </w:pPr>
    <w:rPr>
      <w:b/>
      <w:sz w:val="28"/>
    </w:rPr>
  </w:style>
  <w:style w:type="character" w:styleId="Kommentarzeichen">
    <w:name w:val="annotation reference"/>
    <w:basedOn w:val="Absatz-Standardschriftart"/>
    <w:uiPriority w:val="99"/>
    <w:semiHidden/>
    <w:unhideWhenUsed/>
    <w:rsid w:val="008E637A"/>
    <w:rPr>
      <w:sz w:val="16"/>
      <w:szCs w:val="16"/>
    </w:rPr>
  </w:style>
  <w:style w:type="paragraph" w:styleId="Kommentartext">
    <w:name w:val="annotation text"/>
    <w:basedOn w:val="Standard"/>
    <w:link w:val="KommentartextZchn"/>
    <w:uiPriority w:val="99"/>
    <w:semiHidden/>
    <w:unhideWhenUsed/>
    <w:rsid w:val="008E637A"/>
    <w:pPr>
      <w:spacing w:line="240" w:lineRule="auto"/>
    </w:pPr>
    <w:rPr>
      <w:sz w:val="20"/>
    </w:rPr>
  </w:style>
  <w:style w:type="character" w:customStyle="1" w:styleId="KommentartextZchn">
    <w:name w:val="Kommentartext Zchn"/>
    <w:basedOn w:val="Absatz-Standardschriftart"/>
    <w:link w:val="Kommentartext"/>
    <w:uiPriority w:val="99"/>
    <w:semiHidden/>
    <w:rsid w:val="008E637A"/>
    <w:rPr>
      <w:rFonts w:asciiTheme="minorHAnsi" w:eastAsia="Times New Roman" w:hAnsiTheme="minorHAnsi"/>
    </w:rPr>
  </w:style>
  <w:style w:type="paragraph" w:styleId="Kommentarthema">
    <w:name w:val="annotation subject"/>
    <w:basedOn w:val="Kommentartext"/>
    <w:next w:val="Kommentartext"/>
    <w:link w:val="KommentarthemaZchn"/>
    <w:uiPriority w:val="99"/>
    <w:semiHidden/>
    <w:unhideWhenUsed/>
    <w:rsid w:val="008E637A"/>
    <w:rPr>
      <w:b/>
      <w:bCs/>
    </w:rPr>
  </w:style>
  <w:style w:type="character" w:customStyle="1" w:styleId="KommentarthemaZchn">
    <w:name w:val="Kommentarthema Zchn"/>
    <w:basedOn w:val="KommentartextZchn"/>
    <w:link w:val="Kommentarthema"/>
    <w:uiPriority w:val="99"/>
    <w:semiHidden/>
    <w:rsid w:val="008E637A"/>
    <w:rPr>
      <w:rFonts w:asciiTheme="minorHAnsi" w:eastAsia="Times New Roman" w:hAnsiTheme="minorHAnsi"/>
      <w:b/>
      <w:bCs/>
    </w:rPr>
  </w:style>
  <w:style w:type="paragraph" w:styleId="Sprechblasentext">
    <w:name w:val="Balloon Text"/>
    <w:basedOn w:val="Standard"/>
    <w:link w:val="SprechblasentextZchn"/>
    <w:uiPriority w:val="99"/>
    <w:semiHidden/>
    <w:unhideWhenUsed/>
    <w:rsid w:val="008E637A"/>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E637A"/>
    <w:rPr>
      <w:rFonts w:ascii="Segoe UI" w:eastAsia="Times New Roman" w:hAnsi="Segoe UI" w:cs="Segoe UI"/>
      <w:sz w:val="18"/>
      <w:szCs w:val="18"/>
    </w:rPr>
  </w:style>
  <w:style w:type="table" w:customStyle="1" w:styleId="Gitternetztabelle1hell1">
    <w:name w:val="Gitternetztabelle 1 hell1"/>
    <w:basedOn w:val="NormaleTabelle"/>
    <w:next w:val="Gitternetztabelle1hell"/>
    <w:uiPriority w:val="46"/>
    <w:rsid w:val="000B770E"/>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Gitternetztabelle1hell">
    <w:name w:val="Grid Table 1 Light"/>
    <w:basedOn w:val="NormaleTabelle"/>
    <w:uiPriority w:val="46"/>
    <w:rsid w:val="000B770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NichtaufgelsteErwhnung">
    <w:name w:val="Unresolved Mention"/>
    <w:basedOn w:val="Absatz-Standardschriftart"/>
    <w:uiPriority w:val="99"/>
    <w:semiHidden/>
    <w:unhideWhenUsed/>
    <w:rsid w:val="00E07EA3"/>
    <w:rPr>
      <w:color w:val="605E5C"/>
      <w:shd w:val="clear" w:color="auto" w:fill="E1DFDD"/>
    </w:rPr>
  </w:style>
  <w:style w:type="paragraph" w:styleId="StandardWeb">
    <w:name w:val="Normal (Web)"/>
    <w:basedOn w:val="Standard"/>
    <w:uiPriority w:val="99"/>
    <w:semiHidden/>
    <w:unhideWhenUsed/>
    <w:rsid w:val="003A2D2B"/>
    <w:pPr>
      <w:spacing w:before="100" w:beforeAutospacing="1" w:after="100" w:afterAutospacing="1" w:line="240" w:lineRule="auto"/>
      <w:jc w:val="left"/>
    </w:pPr>
    <w:rPr>
      <w:rFonts w:ascii="Times New Roman" w:hAnsi="Times New Roman"/>
      <w:szCs w:val="24"/>
    </w:rPr>
  </w:style>
  <w:style w:type="character" w:customStyle="1" w:styleId="st">
    <w:name w:val="st"/>
    <w:basedOn w:val="Absatz-Standardschriftart"/>
    <w:rsid w:val="00C24212"/>
  </w:style>
  <w:style w:type="character" w:styleId="BesuchterLink">
    <w:name w:val="FollowedHyperlink"/>
    <w:basedOn w:val="Absatz-Standardschriftart"/>
    <w:uiPriority w:val="99"/>
    <w:semiHidden/>
    <w:unhideWhenUsed/>
    <w:rsid w:val="00944778"/>
    <w:rPr>
      <w:color w:val="800080" w:themeColor="followedHyperlink"/>
      <w:u w:val="single"/>
    </w:rPr>
  </w:style>
  <w:style w:type="paragraph" w:styleId="Verzeichnis4">
    <w:name w:val="toc 4"/>
    <w:basedOn w:val="Standard"/>
    <w:next w:val="Standard"/>
    <w:autoRedefine/>
    <w:uiPriority w:val="39"/>
    <w:unhideWhenUsed/>
    <w:rsid w:val="000F5BAC"/>
    <w:pPr>
      <w:tabs>
        <w:tab w:val="left" w:pos="1701"/>
        <w:tab w:val="right" w:leader="dot" w:pos="8505"/>
      </w:tabs>
      <w:spacing w:after="100"/>
      <w:ind w:left="2155" w:hanging="102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87387">
      <w:bodyDiv w:val="1"/>
      <w:marLeft w:val="0"/>
      <w:marRight w:val="0"/>
      <w:marTop w:val="0"/>
      <w:marBottom w:val="0"/>
      <w:divBdr>
        <w:top w:val="none" w:sz="0" w:space="0" w:color="auto"/>
        <w:left w:val="none" w:sz="0" w:space="0" w:color="auto"/>
        <w:bottom w:val="none" w:sz="0" w:space="0" w:color="auto"/>
        <w:right w:val="none" w:sz="0" w:space="0" w:color="auto"/>
      </w:divBdr>
    </w:div>
    <w:div w:id="56978730">
      <w:bodyDiv w:val="1"/>
      <w:marLeft w:val="0"/>
      <w:marRight w:val="0"/>
      <w:marTop w:val="0"/>
      <w:marBottom w:val="0"/>
      <w:divBdr>
        <w:top w:val="none" w:sz="0" w:space="0" w:color="auto"/>
        <w:left w:val="none" w:sz="0" w:space="0" w:color="auto"/>
        <w:bottom w:val="none" w:sz="0" w:space="0" w:color="auto"/>
        <w:right w:val="none" w:sz="0" w:space="0" w:color="auto"/>
      </w:divBdr>
    </w:div>
    <w:div w:id="82069807">
      <w:bodyDiv w:val="1"/>
      <w:marLeft w:val="0"/>
      <w:marRight w:val="0"/>
      <w:marTop w:val="0"/>
      <w:marBottom w:val="0"/>
      <w:divBdr>
        <w:top w:val="none" w:sz="0" w:space="0" w:color="auto"/>
        <w:left w:val="none" w:sz="0" w:space="0" w:color="auto"/>
        <w:bottom w:val="none" w:sz="0" w:space="0" w:color="auto"/>
        <w:right w:val="none" w:sz="0" w:space="0" w:color="auto"/>
      </w:divBdr>
    </w:div>
    <w:div w:id="128403903">
      <w:bodyDiv w:val="1"/>
      <w:marLeft w:val="0"/>
      <w:marRight w:val="0"/>
      <w:marTop w:val="0"/>
      <w:marBottom w:val="0"/>
      <w:divBdr>
        <w:top w:val="none" w:sz="0" w:space="0" w:color="auto"/>
        <w:left w:val="none" w:sz="0" w:space="0" w:color="auto"/>
        <w:bottom w:val="none" w:sz="0" w:space="0" w:color="auto"/>
        <w:right w:val="none" w:sz="0" w:space="0" w:color="auto"/>
      </w:divBdr>
    </w:div>
    <w:div w:id="180903087">
      <w:bodyDiv w:val="1"/>
      <w:marLeft w:val="0"/>
      <w:marRight w:val="0"/>
      <w:marTop w:val="0"/>
      <w:marBottom w:val="0"/>
      <w:divBdr>
        <w:top w:val="none" w:sz="0" w:space="0" w:color="auto"/>
        <w:left w:val="none" w:sz="0" w:space="0" w:color="auto"/>
        <w:bottom w:val="none" w:sz="0" w:space="0" w:color="auto"/>
        <w:right w:val="none" w:sz="0" w:space="0" w:color="auto"/>
      </w:divBdr>
    </w:div>
    <w:div w:id="438454362">
      <w:bodyDiv w:val="1"/>
      <w:marLeft w:val="0"/>
      <w:marRight w:val="0"/>
      <w:marTop w:val="0"/>
      <w:marBottom w:val="0"/>
      <w:divBdr>
        <w:top w:val="none" w:sz="0" w:space="0" w:color="auto"/>
        <w:left w:val="none" w:sz="0" w:space="0" w:color="auto"/>
        <w:bottom w:val="none" w:sz="0" w:space="0" w:color="auto"/>
        <w:right w:val="none" w:sz="0" w:space="0" w:color="auto"/>
      </w:divBdr>
    </w:div>
    <w:div w:id="494299731">
      <w:bodyDiv w:val="1"/>
      <w:marLeft w:val="0"/>
      <w:marRight w:val="0"/>
      <w:marTop w:val="0"/>
      <w:marBottom w:val="0"/>
      <w:divBdr>
        <w:top w:val="none" w:sz="0" w:space="0" w:color="auto"/>
        <w:left w:val="none" w:sz="0" w:space="0" w:color="auto"/>
        <w:bottom w:val="none" w:sz="0" w:space="0" w:color="auto"/>
        <w:right w:val="none" w:sz="0" w:space="0" w:color="auto"/>
      </w:divBdr>
    </w:div>
    <w:div w:id="547685099">
      <w:bodyDiv w:val="1"/>
      <w:marLeft w:val="0"/>
      <w:marRight w:val="0"/>
      <w:marTop w:val="0"/>
      <w:marBottom w:val="0"/>
      <w:divBdr>
        <w:top w:val="none" w:sz="0" w:space="0" w:color="auto"/>
        <w:left w:val="none" w:sz="0" w:space="0" w:color="auto"/>
        <w:bottom w:val="none" w:sz="0" w:space="0" w:color="auto"/>
        <w:right w:val="none" w:sz="0" w:space="0" w:color="auto"/>
      </w:divBdr>
      <w:divsChild>
        <w:div w:id="1148591849">
          <w:marLeft w:val="0"/>
          <w:marRight w:val="0"/>
          <w:marTop w:val="0"/>
          <w:marBottom w:val="0"/>
          <w:divBdr>
            <w:top w:val="none" w:sz="0" w:space="0" w:color="auto"/>
            <w:left w:val="none" w:sz="0" w:space="0" w:color="auto"/>
            <w:bottom w:val="none" w:sz="0" w:space="0" w:color="auto"/>
            <w:right w:val="none" w:sz="0" w:space="0" w:color="auto"/>
          </w:divBdr>
        </w:div>
        <w:div w:id="1468628138">
          <w:marLeft w:val="0"/>
          <w:marRight w:val="0"/>
          <w:marTop w:val="0"/>
          <w:marBottom w:val="0"/>
          <w:divBdr>
            <w:top w:val="none" w:sz="0" w:space="0" w:color="auto"/>
            <w:left w:val="none" w:sz="0" w:space="0" w:color="auto"/>
            <w:bottom w:val="none" w:sz="0" w:space="0" w:color="auto"/>
            <w:right w:val="none" w:sz="0" w:space="0" w:color="auto"/>
          </w:divBdr>
        </w:div>
        <w:div w:id="966936854">
          <w:marLeft w:val="0"/>
          <w:marRight w:val="0"/>
          <w:marTop w:val="0"/>
          <w:marBottom w:val="0"/>
          <w:divBdr>
            <w:top w:val="none" w:sz="0" w:space="0" w:color="auto"/>
            <w:left w:val="none" w:sz="0" w:space="0" w:color="auto"/>
            <w:bottom w:val="none" w:sz="0" w:space="0" w:color="auto"/>
            <w:right w:val="none" w:sz="0" w:space="0" w:color="auto"/>
          </w:divBdr>
        </w:div>
        <w:div w:id="2073307587">
          <w:marLeft w:val="0"/>
          <w:marRight w:val="0"/>
          <w:marTop w:val="0"/>
          <w:marBottom w:val="0"/>
          <w:divBdr>
            <w:top w:val="none" w:sz="0" w:space="0" w:color="auto"/>
            <w:left w:val="none" w:sz="0" w:space="0" w:color="auto"/>
            <w:bottom w:val="none" w:sz="0" w:space="0" w:color="auto"/>
            <w:right w:val="none" w:sz="0" w:space="0" w:color="auto"/>
          </w:divBdr>
        </w:div>
        <w:div w:id="927039044">
          <w:marLeft w:val="0"/>
          <w:marRight w:val="0"/>
          <w:marTop w:val="0"/>
          <w:marBottom w:val="0"/>
          <w:divBdr>
            <w:top w:val="none" w:sz="0" w:space="0" w:color="auto"/>
            <w:left w:val="none" w:sz="0" w:space="0" w:color="auto"/>
            <w:bottom w:val="none" w:sz="0" w:space="0" w:color="auto"/>
            <w:right w:val="none" w:sz="0" w:space="0" w:color="auto"/>
          </w:divBdr>
        </w:div>
      </w:divsChild>
    </w:div>
    <w:div w:id="550188281">
      <w:bodyDiv w:val="1"/>
      <w:marLeft w:val="0"/>
      <w:marRight w:val="0"/>
      <w:marTop w:val="0"/>
      <w:marBottom w:val="0"/>
      <w:divBdr>
        <w:top w:val="none" w:sz="0" w:space="0" w:color="auto"/>
        <w:left w:val="none" w:sz="0" w:space="0" w:color="auto"/>
        <w:bottom w:val="none" w:sz="0" w:space="0" w:color="auto"/>
        <w:right w:val="none" w:sz="0" w:space="0" w:color="auto"/>
      </w:divBdr>
    </w:div>
    <w:div w:id="694230150">
      <w:bodyDiv w:val="1"/>
      <w:marLeft w:val="0"/>
      <w:marRight w:val="0"/>
      <w:marTop w:val="0"/>
      <w:marBottom w:val="0"/>
      <w:divBdr>
        <w:top w:val="none" w:sz="0" w:space="0" w:color="auto"/>
        <w:left w:val="none" w:sz="0" w:space="0" w:color="auto"/>
        <w:bottom w:val="none" w:sz="0" w:space="0" w:color="auto"/>
        <w:right w:val="none" w:sz="0" w:space="0" w:color="auto"/>
      </w:divBdr>
      <w:divsChild>
        <w:div w:id="71049506">
          <w:marLeft w:val="0"/>
          <w:marRight w:val="0"/>
          <w:marTop w:val="150"/>
          <w:marBottom w:val="150"/>
          <w:divBdr>
            <w:top w:val="none" w:sz="0" w:space="0" w:color="auto"/>
            <w:left w:val="none" w:sz="0" w:space="0" w:color="auto"/>
            <w:bottom w:val="none" w:sz="0" w:space="0" w:color="auto"/>
            <w:right w:val="none" w:sz="0" w:space="0" w:color="auto"/>
          </w:divBdr>
        </w:div>
        <w:div w:id="500050051">
          <w:marLeft w:val="0"/>
          <w:marRight w:val="0"/>
          <w:marTop w:val="150"/>
          <w:marBottom w:val="150"/>
          <w:divBdr>
            <w:top w:val="none" w:sz="0" w:space="0" w:color="auto"/>
            <w:left w:val="none" w:sz="0" w:space="0" w:color="auto"/>
            <w:bottom w:val="none" w:sz="0" w:space="0" w:color="auto"/>
            <w:right w:val="none" w:sz="0" w:space="0" w:color="auto"/>
          </w:divBdr>
        </w:div>
        <w:div w:id="1237666517">
          <w:marLeft w:val="0"/>
          <w:marRight w:val="0"/>
          <w:marTop w:val="150"/>
          <w:marBottom w:val="150"/>
          <w:divBdr>
            <w:top w:val="none" w:sz="0" w:space="0" w:color="auto"/>
            <w:left w:val="none" w:sz="0" w:space="0" w:color="auto"/>
            <w:bottom w:val="none" w:sz="0" w:space="0" w:color="auto"/>
            <w:right w:val="none" w:sz="0" w:space="0" w:color="auto"/>
          </w:divBdr>
        </w:div>
        <w:div w:id="1884949943">
          <w:marLeft w:val="0"/>
          <w:marRight w:val="0"/>
          <w:marTop w:val="150"/>
          <w:marBottom w:val="150"/>
          <w:divBdr>
            <w:top w:val="none" w:sz="0" w:space="0" w:color="auto"/>
            <w:left w:val="none" w:sz="0" w:space="0" w:color="auto"/>
            <w:bottom w:val="none" w:sz="0" w:space="0" w:color="auto"/>
            <w:right w:val="none" w:sz="0" w:space="0" w:color="auto"/>
          </w:divBdr>
        </w:div>
      </w:divsChild>
    </w:div>
    <w:div w:id="734165363">
      <w:bodyDiv w:val="1"/>
      <w:marLeft w:val="0"/>
      <w:marRight w:val="0"/>
      <w:marTop w:val="0"/>
      <w:marBottom w:val="0"/>
      <w:divBdr>
        <w:top w:val="none" w:sz="0" w:space="0" w:color="auto"/>
        <w:left w:val="none" w:sz="0" w:space="0" w:color="auto"/>
        <w:bottom w:val="none" w:sz="0" w:space="0" w:color="auto"/>
        <w:right w:val="none" w:sz="0" w:space="0" w:color="auto"/>
      </w:divBdr>
    </w:div>
    <w:div w:id="780875016">
      <w:bodyDiv w:val="1"/>
      <w:marLeft w:val="0"/>
      <w:marRight w:val="0"/>
      <w:marTop w:val="0"/>
      <w:marBottom w:val="0"/>
      <w:divBdr>
        <w:top w:val="none" w:sz="0" w:space="0" w:color="auto"/>
        <w:left w:val="none" w:sz="0" w:space="0" w:color="auto"/>
        <w:bottom w:val="none" w:sz="0" w:space="0" w:color="auto"/>
        <w:right w:val="none" w:sz="0" w:space="0" w:color="auto"/>
      </w:divBdr>
    </w:div>
    <w:div w:id="799227078">
      <w:bodyDiv w:val="1"/>
      <w:marLeft w:val="0"/>
      <w:marRight w:val="0"/>
      <w:marTop w:val="0"/>
      <w:marBottom w:val="0"/>
      <w:divBdr>
        <w:top w:val="none" w:sz="0" w:space="0" w:color="auto"/>
        <w:left w:val="none" w:sz="0" w:space="0" w:color="auto"/>
        <w:bottom w:val="none" w:sz="0" w:space="0" w:color="auto"/>
        <w:right w:val="none" w:sz="0" w:space="0" w:color="auto"/>
      </w:divBdr>
    </w:div>
    <w:div w:id="823666086">
      <w:bodyDiv w:val="1"/>
      <w:marLeft w:val="0"/>
      <w:marRight w:val="0"/>
      <w:marTop w:val="0"/>
      <w:marBottom w:val="0"/>
      <w:divBdr>
        <w:top w:val="none" w:sz="0" w:space="0" w:color="auto"/>
        <w:left w:val="none" w:sz="0" w:space="0" w:color="auto"/>
        <w:bottom w:val="none" w:sz="0" w:space="0" w:color="auto"/>
        <w:right w:val="none" w:sz="0" w:space="0" w:color="auto"/>
      </w:divBdr>
    </w:div>
    <w:div w:id="849493336">
      <w:bodyDiv w:val="1"/>
      <w:marLeft w:val="0"/>
      <w:marRight w:val="0"/>
      <w:marTop w:val="0"/>
      <w:marBottom w:val="0"/>
      <w:divBdr>
        <w:top w:val="none" w:sz="0" w:space="0" w:color="auto"/>
        <w:left w:val="none" w:sz="0" w:space="0" w:color="auto"/>
        <w:bottom w:val="none" w:sz="0" w:space="0" w:color="auto"/>
        <w:right w:val="none" w:sz="0" w:space="0" w:color="auto"/>
      </w:divBdr>
      <w:divsChild>
        <w:div w:id="1684747242">
          <w:marLeft w:val="0"/>
          <w:marRight w:val="0"/>
          <w:marTop w:val="0"/>
          <w:marBottom w:val="0"/>
          <w:divBdr>
            <w:top w:val="none" w:sz="0" w:space="0" w:color="auto"/>
            <w:left w:val="none" w:sz="0" w:space="0" w:color="auto"/>
            <w:bottom w:val="none" w:sz="0" w:space="0" w:color="auto"/>
            <w:right w:val="none" w:sz="0" w:space="0" w:color="auto"/>
          </w:divBdr>
        </w:div>
        <w:div w:id="750079074">
          <w:marLeft w:val="0"/>
          <w:marRight w:val="0"/>
          <w:marTop w:val="0"/>
          <w:marBottom w:val="0"/>
          <w:divBdr>
            <w:top w:val="none" w:sz="0" w:space="0" w:color="auto"/>
            <w:left w:val="none" w:sz="0" w:space="0" w:color="auto"/>
            <w:bottom w:val="none" w:sz="0" w:space="0" w:color="auto"/>
            <w:right w:val="none" w:sz="0" w:space="0" w:color="auto"/>
          </w:divBdr>
        </w:div>
        <w:div w:id="1873684958">
          <w:marLeft w:val="0"/>
          <w:marRight w:val="0"/>
          <w:marTop w:val="0"/>
          <w:marBottom w:val="0"/>
          <w:divBdr>
            <w:top w:val="none" w:sz="0" w:space="0" w:color="auto"/>
            <w:left w:val="none" w:sz="0" w:space="0" w:color="auto"/>
            <w:bottom w:val="none" w:sz="0" w:space="0" w:color="auto"/>
            <w:right w:val="none" w:sz="0" w:space="0" w:color="auto"/>
          </w:divBdr>
        </w:div>
        <w:div w:id="1079060544">
          <w:marLeft w:val="0"/>
          <w:marRight w:val="0"/>
          <w:marTop w:val="0"/>
          <w:marBottom w:val="0"/>
          <w:divBdr>
            <w:top w:val="none" w:sz="0" w:space="0" w:color="auto"/>
            <w:left w:val="none" w:sz="0" w:space="0" w:color="auto"/>
            <w:bottom w:val="none" w:sz="0" w:space="0" w:color="auto"/>
            <w:right w:val="none" w:sz="0" w:space="0" w:color="auto"/>
          </w:divBdr>
        </w:div>
      </w:divsChild>
    </w:div>
    <w:div w:id="874124676">
      <w:bodyDiv w:val="1"/>
      <w:marLeft w:val="0"/>
      <w:marRight w:val="0"/>
      <w:marTop w:val="0"/>
      <w:marBottom w:val="0"/>
      <w:divBdr>
        <w:top w:val="none" w:sz="0" w:space="0" w:color="auto"/>
        <w:left w:val="none" w:sz="0" w:space="0" w:color="auto"/>
        <w:bottom w:val="none" w:sz="0" w:space="0" w:color="auto"/>
        <w:right w:val="none" w:sz="0" w:space="0" w:color="auto"/>
      </w:divBdr>
    </w:div>
    <w:div w:id="920485177">
      <w:bodyDiv w:val="1"/>
      <w:marLeft w:val="0"/>
      <w:marRight w:val="0"/>
      <w:marTop w:val="0"/>
      <w:marBottom w:val="0"/>
      <w:divBdr>
        <w:top w:val="none" w:sz="0" w:space="0" w:color="auto"/>
        <w:left w:val="none" w:sz="0" w:space="0" w:color="auto"/>
        <w:bottom w:val="none" w:sz="0" w:space="0" w:color="auto"/>
        <w:right w:val="none" w:sz="0" w:space="0" w:color="auto"/>
      </w:divBdr>
      <w:divsChild>
        <w:div w:id="785152706">
          <w:marLeft w:val="-6150"/>
          <w:marRight w:val="0"/>
          <w:marTop w:val="0"/>
          <w:marBottom w:val="0"/>
          <w:divBdr>
            <w:top w:val="none" w:sz="0" w:space="0" w:color="auto"/>
            <w:left w:val="none" w:sz="0" w:space="0" w:color="auto"/>
            <w:bottom w:val="none" w:sz="0" w:space="0" w:color="auto"/>
            <w:right w:val="none" w:sz="0" w:space="0" w:color="auto"/>
          </w:divBdr>
        </w:div>
        <w:div w:id="280233252">
          <w:marLeft w:val="0"/>
          <w:marRight w:val="0"/>
          <w:marTop w:val="0"/>
          <w:marBottom w:val="0"/>
          <w:divBdr>
            <w:top w:val="none" w:sz="0" w:space="0" w:color="auto"/>
            <w:left w:val="none" w:sz="0" w:space="0" w:color="auto"/>
            <w:bottom w:val="none" w:sz="0" w:space="0" w:color="auto"/>
            <w:right w:val="none" w:sz="0" w:space="0" w:color="auto"/>
          </w:divBdr>
        </w:div>
      </w:divsChild>
    </w:div>
    <w:div w:id="1030178612">
      <w:bodyDiv w:val="1"/>
      <w:marLeft w:val="0"/>
      <w:marRight w:val="0"/>
      <w:marTop w:val="0"/>
      <w:marBottom w:val="0"/>
      <w:divBdr>
        <w:top w:val="none" w:sz="0" w:space="0" w:color="auto"/>
        <w:left w:val="none" w:sz="0" w:space="0" w:color="auto"/>
        <w:bottom w:val="none" w:sz="0" w:space="0" w:color="auto"/>
        <w:right w:val="none" w:sz="0" w:space="0" w:color="auto"/>
      </w:divBdr>
    </w:div>
    <w:div w:id="1043627865">
      <w:bodyDiv w:val="1"/>
      <w:marLeft w:val="0"/>
      <w:marRight w:val="0"/>
      <w:marTop w:val="0"/>
      <w:marBottom w:val="0"/>
      <w:divBdr>
        <w:top w:val="none" w:sz="0" w:space="0" w:color="auto"/>
        <w:left w:val="none" w:sz="0" w:space="0" w:color="auto"/>
        <w:bottom w:val="none" w:sz="0" w:space="0" w:color="auto"/>
        <w:right w:val="none" w:sz="0" w:space="0" w:color="auto"/>
      </w:divBdr>
    </w:div>
    <w:div w:id="1146505501">
      <w:bodyDiv w:val="1"/>
      <w:marLeft w:val="0"/>
      <w:marRight w:val="0"/>
      <w:marTop w:val="0"/>
      <w:marBottom w:val="0"/>
      <w:divBdr>
        <w:top w:val="none" w:sz="0" w:space="0" w:color="auto"/>
        <w:left w:val="none" w:sz="0" w:space="0" w:color="auto"/>
        <w:bottom w:val="none" w:sz="0" w:space="0" w:color="auto"/>
        <w:right w:val="none" w:sz="0" w:space="0" w:color="auto"/>
      </w:divBdr>
    </w:div>
    <w:div w:id="1361977391">
      <w:bodyDiv w:val="1"/>
      <w:marLeft w:val="0"/>
      <w:marRight w:val="0"/>
      <w:marTop w:val="0"/>
      <w:marBottom w:val="0"/>
      <w:divBdr>
        <w:top w:val="none" w:sz="0" w:space="0" w:color="auto"/>
        <w:left w:val="none" w:sz="0" w:space="0" w:color="auto"/>
        <w:bottom w:val="none" w:sz="0" w:space="0" w:color="auto"/>
        <w:right w:val="none" w:sz="0" w:space="0" w:color="auto"/>
      </w:divBdr>
    </w:div>
    <w:div w:id="1496533688">
      <w:bodyDiv w:val="1"/>
      <w:marLeft w:val="0"/>
      <w:marRight w:val="0"/>
      <w:marTop w:val="0"/>
      <w:marBottom w:val="0"/>
      <w:divBdr>
        <w:top w:val="none" w:sz="0" w:space="0" w:color="auto"/>
        <w:left w:val="none" w:sz="0" w:space="0" w:color="auto"/>
        <w:bottom w:val="none" w:sz="0" w:space="0" w:color="auto"/>
        <w:right w:val="none" w:sz="0" w:space="0" w:color="auto"/>
      </w:divBdr>
    </w:div>
    <w:div w:id="1511021851">
      <w:bodyDiv w:val="1"/>
      <w:marLeft w:val="0"/>
      <w:marRight w:val="0"/>
      <w:marTop w:val="0"/>
      <w:marBottom w:val="0"/>
      <w:divBdr>
        <w:top w:val="none" w:sz="0" w:space="0" w:color="auto"/>
        <w:left w:val="none" w:sz="0" w:space="0" w:color="auto"/>
        <w:bottom w:val="none" w:sz="0" w:space="0" w:color="auto"/>
        <w:right w:val="none" w:sz="0" w:space="0" w:color="auto"/>
      </w:divBdr>
    </w:div>
    <w:div w:id="1520777059">
      <w:bodyDiv w:val="1"/>
      <w:marLeft w:val="0"/>
      <w:marRight w:val="0"/>
      <w:marTop w:val="0"/>
      <w:marBottom w:val="0"/>
      <w:divBdr>
        <w:top w:val="none" w:sz="0" w:space="0" w:color="auto"/>
        <w:left w:val="none" w:sz="0" w:space="0" w:color="auto"/>
        <w:bottom w:val="none" w:sz="0" w:space="0" w:color="auto"/>
        <w:right w:val="none" w:sz="0" w:space="0" w:color="auto"/>
      </w:divBdr>
    </w:div>
    <w:div w:id="1599026310">
      <w:bodyDiv w:val="1"/>
      <w:marLeft w:val="0"/>
      <w:marRight w:val="0"/>
      <w:marTop w:val="0"/>
      <w:marBottom w:val="0"/>
      <w:divBdr>
        <w:top w:val="none" w:sz="0" w:space="0" w:color="auto"/>
        <w:left w:val="none" w:sz="0" w:space="0" w:color="auto"/>
        <w:bottom w:val="none" w:sz="0" w:space="0" w:color="auto"/>
        <w:right w:val="none" w:sz="0" w:space="0" w:color="auto"/>
      </w:divBdr>
    </w:div>
    <w:div w:id="1670059470">
      <w:bodyDiv w:val="1"/>
      <w:marLeft w:val="0"/>
      <w:marRight w:val="0"/>
      <w:marTop w:val="0"/>
      <w:marBottom w:val="0"/>
      <w:divBdr>
        <w:top w:val="none" w:sz="0" w:space="0" w:color="auto"/>
        <w:left w:val="none" w:sz="0" w:space="0" w:color="auto"/>
        <w:bottom w:val="none" w:sz="0" w:space="0" w:color="auto"/>
        <w:right w:val="none" w:sz="0" w:space="0" w:color="auto"/>
      </w:divBdr>
    </w:div>
    <w:div w:id="1700159624">
      <w:bodyDiv w:val="1"/>
      <w:marLeft w:val="0"/>
      <w:marRight w:val="0"/>
      <w:marTop w:val="0"/>
      <w:marBottom w:val="0"/>
      <w:divBdr>
        <w:top w:val="none" w:sz="0" w:space="0" w:color="auto"/>
        <w:left w:val="none" w:sz="0" w:space="0" w:color="auto"/>
        <w:bottom w:val="none" w:sz="0" w:space="0" w:color="auto"/>
        <w:right w:val="none" w:sz="0" w:space="0" w:color="auto"/>
      </w:divBdr>
      <w:divsChild>
        <w:div w:id="64424011">
          <w:marLeft w:val="0"/>
          <w:marRight w:val="0"/>
          <w:marTop w:val="0"/>
          <w:marBottom w:val="0"/>
          <w:divBdr>
            <w:top w:val="none" w:sz="0" w:space="0" w:color="auto"/>
            <w:left w:val="none" w:sz="0" w:space="0" w:color="auto"/>
            <w:bottom w:val="none" w:sz="0" w:space="0" w:color="auto"/>
            <w:right w:val="none" w:sz="0" w:space="0" w:color="auto"/>
          </w:divBdr>
        </w:div>
        <w:div w:id="928541417">
          <w:marLeft w:val="0"/>
          <w:marRight w:val="0"/>
          <w:marTop w:val="0"/>
          <w:marBottom w:val="0"/>
          <w:divBdr>
            <w:top w:val="none" w:sz="0" w:space="0" w:color="auto"/>
            <w:left w:val="none" w:sz="0" w:space="0" w:color="auto"/>
            <w:bottom w:val="none" w:sz="0" w:space="0" w:color="auto"/>
            <w:right w:val="none" w:sz="0" w:space="0" w:color="auto"/>
          </w:divBdr>
        </w:div>
        <w:div w:id="489062391">
          <w:marLeft w:val="0"/>
          <w:marRight w:val="0"/>
          <w:marTop w:val="0"/>
          <w:marBottom w:val="0"/>
          <w:divBdr>
            <w:top w:val="none" w:sz="0" w:space="0" w:color="auto"/>
            <w:left w:val="none" w:sz="0" w:space="0" w:color="auto"/>
            <w:bottom w:val="none" w:sz="0" w:space="0" w:color="auto"/>
            <w:right w:val="none" w:sz="0" w:space="0" w:color="auto"/>
          </w:divBdr>
        </w:div>
      </w:divsChild>
    </w:div>
    <w:div w:id="1862552103">
      <w:bodyDiv w:val="1"/>
      <w:marLeft w:val="0"/>
      <w:marRight w:val="0"/>
      <w:marTop w:val="0"/>
      <w:marBottom w:val="0"/>
      <w:divBdr>
        <w:top w:val="none" w:sz="0" w:space="0" w:color="auto"/>
        <w:left w:val="none" w:sz="0" w:space="0" w:color="auto"/>
        <w:bottom w:val="none" w:sz="0" w:space="0" w:color="auto"/>
        <w:right w:val="none" w:sz="0" w:space="0" w:color="auto"/>
      </w:divBdr>
    </w:div>
    <w:div w:id="1884292710">
      <w:bodyDiv w:val="1"/>
      <w:marLeft w:val="0"/>
      <w:marRight w:val="0"/>
      <w:marTop w:val="0"/>
      <w:marBottom w:val="0"/>
      <w:divBdr>
        <w:top w:val="none" w:sz="0" w:space="0" w:color="auto"/>
        <w:left w:val="none" w:sz="0" w:space="0" w:color="auto"/>
        <w:bottom w:val="none" w:sz="0" w:space="0" w:color="auto"/>
        <w:right w:val="none" w:sz="0" w:space="0" w:color="auto"/>
      </w:divBdr>
    </w:div>
    <w:div w:id="1907521347">
      <w:bodyDiv w:val="1"/>
      <w:marLeft w:val="0"/>
      <w:marRight w:val="0"/>
      <w:marTop w:val="0"/>
      <w:marBottom w:val="0"/>
      <w:divBdr>
        <w:top w:val="none" w:sz="0" w:space="0" w:color="auto"/>
        <w:left w:val="none" w:sz="0" w:space="0" w:color="auto"/>
        <w:bottom w:val="none" w:sz="0" w:space="0" w:color="auto"/>
        <w:right w:val="none" w:sz="0" w:space="0" w:color="auto"/>
      </w:divBdr>
    </w:div>
    <w:div w:id="2058775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image" Target="media/image1.jp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5.xml"/><Relationship Id="rId28"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8.xml"/><Relationship Id="rId27" Type="http://schemas.openxmlformats.org/officeDocument/2006/relationships/header" Target="header11.xml"/><Relationship Id="rId30" Type="http://schemas.openxmlformats.org/officeDocument/2006/relationships/fontTable" Target="fontTable.xml"/><Relationship Id="rId32" Type="http://schemas.openxmlformats.org/officeDocument/2006/relationships/hyperlink" Target="https://manuskriptmentor.com/dienstleistungen/hausarbeit?ref=jv1" TargetMode="External"/><Relationship Id="rId33" Type="http://schemas.openxmlformats.org/officeDocument/2006/relationships/hyperlink" Target="https://manuskriptmentor.com/dienstleistungen/lektorat?ref=jv1" TargetMode="External"/><Relationship Id="rId34" Type="http://schemas.openxmlformats.org/officeDocument/2006/relationships/hyperlink" Target="https://manuskriptmentor.com/?ref=jv1"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Relationships xmlns="http://schemas.openxmlformats.org/package/2006/relationships"><Relationship Id="rId1" Type="http://schemas.openxmlformats.org/officeDocument/2006/relationships/customXmlProps" Target="itemProps1.xml"/></Relationships>
</file>

<file path=customXml/_rels/item2.xml.rels><?xml version="1.0" encoding="UTF-8"?><Relationships xmlns="http://schemas.openxmlformats.org/package/2006/relationships"><Relationship Id="rId1" Type="http://schemas.openxmlformats.org/officeDocument/2006/relationships/customXmlProps" Target="itemProps2.xml"/></Relationships>
</file>

<file path=customXml/_rels/item3.xml.rels><?xml version="1.0" encoding="UTF-8"?><Relationships xmlns="http://schemas.openxmlformats.org/package/2006/relationships"><Relationship Id="rId1" Type="http://schemas.openxmlformats.org/officeDocument/2006/relationships/customXmlProps" Target="itemProps3.xml"/></Relationships>
</file>

<file path=customXml/_rels/item4.xml.rels><?xml version="1.0" encoding="UTF-8"?><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b:Source>
    <b:Tag>Mus15</b:Tag>
    <b:SourceType>Book</b:SourceType>
    <b:Guid>{3F6C6A46-9A36-499D-A0F0-5FA5BB52E607}</b:Guid>
    <b:Author>
      <b:Author>
        <b:NameList>
          <b:Person>
            <b:Last>Müller</b:Last>
            <b:First>A.</b:First>
          </b:Person>
        </b:NameList>
      </b:Author>
    </b:Author>
    <b:Title>Wissenschaftliches Arbeiten im Studium</b:Title>
    <b:Year>2021</b:Year>
    <b:City>Stuttgart</b:City>
    <b:Publisher>UTB</b:Publisher>
    <b:RefOrder>1</b:RefOrder>
  </b:Source>
  <b:Source>
    <b:Tag>Leismann13</b:Tag>
    <b:SourceType>Book</b:SourceType>
    <b:Guid>{C7B339B1-710E-4A66-8A3D-9D104B43E2E5}</b:Guid>
    <b:Author>
      <b:Author>
        <b:NameList>
          <b:Person>
            <b:Last>Schmidt</b:Last>
            <b:First>B.</b:First>
          </b:Person>
        </b:NameList>
      </b:Author>
    </b:Author>
    <b:Title>Methoden der empirischen Sozialforschung</b:Title>
    <b:Year>2020</b:Year>
    <b:City>Wiesbaden</b:City>
    <b:Publisher>Springer VS</b:Publisher>
    <b:RefOrder>2</b:RefOrder>
  </b:Source>
</b:Sources>
</file>

<file path=customXml/item3.xml><?xml version="1.0" encoding="utf-8"?>
<ct:contentTypeSchema xmlns:ct="http://schemas.microsoft.com/office/2006/metadata/contentType" xmlns:ma="http://schemas.microsoft.com/office/2006/metadata/properties/metaAttributes" ct:_="" ma:_="" ma:contentTypeName="Dokument" ma:contentTypeID="0x0101004EF27CE1B9521648A84346568157D1B3" ma:contentTypeVersion="7" ma:contentTypeDescription="Ein neues Dokument erstellen." ma:contentTypeScope="" ma:versionID="f0664207373ec64448efa1a00531a63a">
  <xsd:schema xmlns:xsd="http://www.w3.org/2001/XMLSchema" xmlns:xs="http://www.w3.org/2001/XMLSchema" xmlns:p="http://schemas.microsoft.com/office/2006/metadata/properties" xmlns:ns3="c599d5e5-9208-440d-b679-c80af93e4d69" targetNamespace="http://schemas.microsoft.com/office/2006/metadata/properties" ma:root="true" ma:fieldsID="82708d485a0444bcc759947d5a168d16" ns3:_="">
    <xsd:import namespace="c599d5e5-9208-440d-b679-c80af93e4d6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99d5e5-9208-440d-b679-c80af93e4d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19A3BA-BBD5-4930-90EF-05F811B05674}">
  <ds:schemaRefs>
    <ds:schemaRef ds:uri="http://schemas.microsoft.com/sharepoint/v3/contenttype/forms"/>
  </ds:schemaRefs>
</ds:datastoreItem>
</file>

<file path=customXml/itemProps2.xml><?xml version="1.0" encoding="utf-8"?>
<ds:datastoreItem xmlns:ds="http://schemas.openxmlformats.org/officeDocument/2006/customXml" ds:itemID="{1E02BB43-E8C4-6240-8045-8FAA9F14A868}">
  <ds:schemaRefs>
    <ds:schemaRef ds:uri="http://schemas.openxmlformats.org/officeDocument/2006/bibliography"/>
  </ds:schemaRefs>
</ds:datastoreItem>
</file>

<file path=customXml/itemProps3.xml><?xml version="1.0" encoding="utf-8"?>
<ds:datastoreItem xmlns:ds="http://schemas.openxmlformats.org/officeDocument/2006/customXml" ds:itemID="{708CB126-CAB4-4DF1-AC32-37EC4D2850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99d5e5-9208-440d-b679-c80af93e4d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0505A0-C50C-4F5B-8C14-2795D3ACEDB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451</Words>
  <Characters>2575</Characters>
  <Application>Microsoft Office Word</Application>
  <DocSecurity>0</DocSecurity>
  <Lines>21</Lines>
  <Paragraphs>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2026-05-31T11:01:00Z</dcterms:created>
  <dcterms:modified xsi:type="dcterms:W3CDTF">2026-05-31T22:20:00Z</dcterms:modified>
</cp:coreProperties>
</file>

<file path=docProps/custom.xml><?xml version="1.0" encoding="utf-8"?>
<Properties xmlns="http://schemas.openxmlformats.org/officeDocument/2006/custom-properties" xmlns:vt="http://schemas.openxmlformats.org/officeDocument/2006/docPropsVTypes"/>
</file>